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8F4B4" w14:textId="77777777" w:rsidR="002836E6" w:rsidRPr="00343729" w:rsidRDefault="007B5924" w:rsidP="00AE1E4E">
      <w:pPr>
        <w:jc w:val="center"/>
        <w:rPr>
          <w:rFonts w:ascii="Times New Roman" w:hAnsi="Times New Roman" w:cs="Times New Roman"/>
          <w:b/>
          <w:sz w:val="20"/>
          <w:szCs w:val="20"/>
        </w:rPr>
      </w:pPr>
      <w:r w:rsidRPr="00343729">
        <w:rPr>
          <w:rFonts w:ascii="Times New Roman" w:hAnsi="Times New Roman" w:cs="Times New Roman"/>
          <w:b/>
          <w:sz w:val="20"/>
          <w:szCs w:val="20"/>
        </w:rPr>
        <w:t xml:space="preserve"> </w:t>
      </w:r>
      <w:r w:rsidR="002836E6" w:rsidRPr="00343729">
        <w:rPr>
          <w:rFonts w:ascii="Times New Roman" w:hAnsi="Times New Roman" w:cs="Times New Roman"/>
          <w:b/>
          <w:noProof/>
          <w:sz w:val="20"/>
          <w:szCs w:val="20"/>
        </w:rPr>
        <w:drawing>
          <wp:inline distT="0" distB="0" distL="0" distR="0" wp14:anchorId="5FCCD920" wp14:editId="50B27BF6">
            <wp:extent cx="3609975" cy="809625"/>
            <wp:effectExtent l="0" t="0" r="9525" b="9525"/>
            <wp:docPr id="2" name="Picture 2" descr="C:\Users\Sonne\AppData\Local\Microsoft\Windows\Temporary Internet Files\Content.IE5\MCXYCYS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ne\AppData\Local\Microsoft\Windows\Temporary Internet Files\Content.IE5\MCXYCYSX\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9975" cy="809625"/>
                    </a:xfrm>
                    <a:prstGeom prst="rect">
                      <a:avLst/>
                    </a:prstGeom>
                    <a:noFill/>
                    <a:ln>
                      <a:noFill/>
                    </a:ln>
                  </pic:spPr>
                </pic:pic>
              </a:graphicData>
            </a:graphic>
          </wp:inline>
        </w:drawing>
      </w:r>
    </w:p>
    <w:p w14:paraId="03005DD5" w14:textId="7683C249" w:rsidR="00170F0A" w:rsidRPr="00343729" w:rsidRDefault="007B5924" w:rsidP="00AE1E4E">
      <w:pPr>
        <w:jc w:val="center"/>
        <w:rPr>
          <w:rFonts w:ascii="Arial" w:hAnsi="Arial" w:cs="Arial"/>
          <w:b/>
          <w:sz w:val="24"/>
          <w:szCs w:val="24"/>
        </w:rPr>
      </w:pPr>
      <w:r w:rsidRPr="00343729">
        <w:rPr>
          <w:rFonts w:ascii="Arial" w:hAnsi="Arial" w:cs="Arial"/>
          <w:b/>
          <w:sz w:val="24"/>
          <w:szCs w:val="24"/>
        </w:rPr>
        <w:t>E</w:t>
      </w:r>
      <w:r w:rsidR="001A6B6A" w:rsidRPr="00343729">
        <w:rPr>
          <w:rFonts w:ascii="Arial" w:hAnsi="Arial" w:cs="Arial"/>
          <w:b/>
          <w:sz w:val="24"/>
          <w:szCs w:val="24"/>
        </w:rPr>
        <w:t>fteruddannelseskursus</w:t>
      </w:r>
      <w:r w:rsidR="002836E6" w:rsidRPr="00343729">
        <w:rPr>
          <w:rFonts w:ascii="Arial" w:hAnsi="Arial" w:cs="Arial"/>
          <w:b/>
          <w:sz w:val="24"/>
          <w:szCs w:val="24"/>
        </w:rPr>
        <w:t xml:space="preserve"> – </w:t>
      </w:r>
      <w:r w:rsidR="00E66ADE">
        <w:rPr>
          <w:rFonts w:ascii="Arial" w:hAnsi="Arial" w:cs="Arial"/>
          <w:b/>
          <w:sz w:val="24"/>
          <w:szCs w:val="24"/>
        </w:rPr>
        <w:t xml:space="preserve">Hotel </w:t>
      </w:r>
      <w:r w:rsidR="002836E6" w:rsidRPr="00343729">
        <w:rPr>
          <w:rFonts w:ascii="Arial" w:hAnsi="Arial" w:cs="Arial"/>
          <w:b/>
          <w:sz w:val="24"/>
          <w:szCs w:val="24"/>
        </w:rPr>
        <w:t>Nyborg Strand</w:t>
      </w:r>
      <w:r w:rsidR="00632D0A">
        <w:rPr>
          <w:rFonts w:ascii="Arial" w:hAnsi="Arial" w:cs="Arial"/>
          <w:b/>
          <w:sz w:val="24"/>
          <w:szCs w:val="24"/>
        </w:rPr>
        <w:t xml:space="preserve"> 20</w:t>
      </w:r>
      <w:r w:rsidR="00563164">
        <w:rPr>
          <w:rFonts w:ascii="Arial" w:hAnsi="Arial" w:cs="Arial"/>
          <w:b/>
          <w:sz w:val="24"/>
          <w:szCs w:val="24"/>
        </w:rPr>
        <w:t>20</w:t>
      </w:r>
    </w:p>
    <w:tbl>
      <w:tblPr>
        <w:tblStyle w:val="Tabel-Gitter"/>
        <w:tblW w:w="15920" w:type="dxa"/>
        <w:tblLayout w:type="fixed"/>
        <w:tblLook w:val="04A0" w:firstRow="1" w:lastRow="0" w:firstColumn="1" w:lastColumn="0" w:noHBand="0" w:noVBand="1"/>
      </w:tblPr>
      <w:tblGrid>
        <w:gridCol w:w="1809"/>
        <w:gridCol w:w="3544"/>
        <w:gridCol w:w="3260"/>
        <w:gridCol w:w="3402"/>
        <w:gridCol w:w="29"/>
        <w:gridCol w:w="3876"/>
      </w:tblGrid>
      <w:tr w:rsidR="00FF00FE" w:rsidRPr="00E66ADE" w14:paraId="0D03A914" w14:textId="77777777" w:rsidTr="42AB5F08">
        <w:tc>
          <w:tcPr>
            <w:tcW w:w="15920" w:type="dxa"/>
            <w:gridSpan w:val="6"/>
          </w:tcPr>
          <w:p w14:paraId="401C6FF2" w14:textId="77777777" w:rsidR="00F14DAB" w:rsidRPr="00E66ADE" w:rsidRDefault="00F14DAB" w:rsidP="00AE1E4E">
            <w:pPr>
              <w:rPr>
                <w:rFonts w:ascii="Arial" w:hAnsi="Arial" w:cs="Arial"/>
                <w:b/>
                <w:sz w:val="20"/>
                <w:szCs w:val="20"/>
              </w:rPr>
            </w:pPr>
          </w:p>
          <w:p w14:paraId="1DFF8045" w14:textId="12C345F9" w:rsidR="00FF00FE" w:rsidRPr="00E66ADE" w:rsidRDefault="00DD6E56" w:rsidP="00AE1E4E">
            <w:pPr>
              <w:rPr>
                <w:rFonts w:ascii="Arial" w:hAnsi="Arial" w:cs="Arial"/>
                <w:b/>
                <w:sz w:val="20"/>
                <w:szCs w:val="20"/>
              </w:rPr>
            </w:pPr>
            <w:r w:rsidRPr="00E66ADE">
              <w:rPr>
                <w:rFonts w:ascii="Arial" w:hAnsi="Arial" w:cs="Arial"/>
                <w:b/>
                <w:sz w:val="20"/>
                <w:szCs w:val="20"/>
              </w:rPr>
              <w:t xml:space="preserve">Mandag </w:t>
            </w:r>
            <w:r w:rsidR="00632D0A" w:rsidRPr="00E66ADE">
              <w:rPr>
                <w:rFonts w:ascii="Arial" w:hAnsi="Arial" w:cs="Arial"/>
                <w:b/>
                <w:sz w:val="20"/>
                <w:szCs w:val="20"/>
              </w:rPr>
              <w:t>2</w:t>
            </w:r>
            <w:r w:rsidR="00563164">
              <w:rPr>
                <w:rFonts w:ascii="Arial" w:hAnsi="Arial" w:cs="Arial"/>
                <w:b/>
                <w:sz w:val="20"/>
                <w:szCs w:val="20"/>
              </w:rPr>
              <w:t>3</w:t>
            </w:r>
            <w:r w:rsidR="00632D0A" w:rsidRPr="00E66ADE">
              <w:rPr>
                <w:rFonts w:ascii="Arial" w:hAnsi="Arial" w:cs="Arial"/>
                <w:b/>
                <w:sz w:val="20"/>
                <w:szCs w:val="20"/>
              </w:rPr>
              <w:t>.</w:t>
            </w:r>
            <w:r w:rsidR="00E66ADE" w:rsidRPr="00E66ADE">
              <w:rPr>
                <w:rFonts w:ascii="Arial" w:hAnsi="Arial" w:cs="Arial"/>
                <w:b/>
                <w:sz w:val="20"/>
                <w:szCs w:val="20"/>
              </w:rPr>
              <w:t xml:space="preserve"> </w:t>
            </w:r>
            <w:r w:rsidR="00632D0A" w:rsidRPr="00E66ADE">
              <w:rPr>
                <w:rFonts w:ascii="Arial" w:hAnsi="Arial" w:cs="Arial"/>
                <w:b/>
                <w:sz w:val="20"/>
                <w:szCs w:val="20"/>
              </w:rPr>
              <w:t>marts</w:t>
            </w:r>
            <w:r w:rsidR="002553BE" w:rsidRPr="00E66ADE">
              <w:rPr>
                <w:rFonts w:ascii="Arial" w:hAnsi="Arial" w:cs="Arial"/>
                <w:b/>
                <w:sz w:val="20"/>
                <w:szCs w:val="20"/>
              </w:rPr>
              <w:t xml:space="preserve">  </w:t>
            </w:r>
          </w:p>
          <w:p w14:paraId="6DE88A04" w14:textId="77777777" w:rsidR="00343729" w:rsidRPr="00E66ADE" w:rsidRDefault="00343729" w:rsidP="00C849E9">
            <w:pPr>
              <w:rPr>
                <w:rFonts w:ascii="Arial" w:hAnsi="Arial" w:cs="Arial"/>
                <w:sz w:val="20"/>
                <w:szCs w:val="20"/>
              </w:rPr>
            </w:pPr>
          </w:p>
        </w:tc>
      </w:tr>
      <w:tr w:rsidR="009F64C2" w:rsidRPr="00E66ADE" w14:paraId="643CF840" w14:textId="77777777" w:rsidTr="42AB5F08">
        <w:tc>
          <w:tcPr>
            <w:tcW w:w="1809" w:type="dxa"/>
          </w:tcPr>
          <w:p w14:paraId="607A0DD9" w14:textId="77777777" w:rsidR="009F64C2" w:rsidRPr="00E66ADE" w:rsidRDefault="009F64C2" w:rsidP="00AE1E4E">
            <w:pPr>
              <w:rPr>
                <w:rFonts w:ascii="Arial" w:hAnsi="Arial" w:cs="Arial"/>
                <w:sz w:val="20"/>
                <w:szCs w:val="20"/>
              </w:rPr>
            </w:pPr>
          </w:p>
          <w:p w14:paraId="457236C4" w14:textId="5231D951" w:rsidR="009F64C2" w:rsidRPr="00E66ADE" w:rsidRDefault="00632D0A" w:rsidP="00AE1E4E">
            <w:pPr>
              <w:rPr>
                <w:rFonts w:ascii="Arial" w:hAnsi="Arial" w:cs="Arial"/>
                <w:sz w:val="20"/>
                <w:szCs w:val="20"/>
              </w:rPr>
            </w:pPr>
            <w:r w:rsidRPr="00E66ADE">
              <w:rPr>
                <w:rFonts w:ascii="Arial" w:hAnsi="Arial" w:cs="Arial"/>
                <w:sz w:val="20"/>
                <w:szCs w:val="20"/>
              </w:rPr>
              <w:t xml:space="preserve">Kl. </w:t>
            </w:r>
            <w:r w:rsidR="0072218A">
              <w:rPr>
                <w:rFonts w:ascii="Arial" w:hAnsi="Arial" w:cs="Arial"/>
                <w:sz w:val="20"/>
                <w:szCs w:val="20"/>
              </w:rPr>
              <w:t>08.30</w:t>
            </w:r>
            <w:r w:rsidRPr="00E66ADE">
              <w:rPr>
                <w:rFonts w:ascii="Arial" w:hAnsi="Arial" w:cs="Arial"/>
                <w:sz w:val="20"/>
                <w:szCs w:val="20"/>
              </w:rPr>
              <w:t xml:space="preserve"> – 9.30</w:t>
            </w:r>
          </w:p>
        </w:tc>
        <w:tc>
          <w:tcPr>
            <w:tcW w:w="14111" w:type="dxa"/>
            <w:gridSpan w:val="5"/>
          </w:tcPr>
          <w:p w14:paraId="49ABDD7C" w14:textId="77777777" w:rsidR="009F64C2" w:rsidRPr="00E66ADE" w:rsidRDefault="009F64C2" w:rsidP="00222CE9">
            <w:pPr>
              <w:rPr>
                <w:rFonts w:ascii="Arial" w:hAnsi="Arial" w:cs="Arial"/>
                <w:bCs/>
                <w:sz w:val="20"/>
                <w:szCs w:val="20"/>
              </w:rPr>
            </w:pPr>
          </w:p>
          <w:p w14:paraId="615CC78B" w14:textId="77777777" w:rsidR="009F64C2" w:rsidRPr="00E66ADE" w:rsidRDefault="009F64C2" w:rsidP="00222CE9">
            <w:pPr>
              <w:rPr>
                <w:rFonts w:ascii="Arial" w:hAnsi="Arial" w:cs="Arial"/>
                <w:b/>
                <w:bCs/>
                <w:sz w:val="20"/>
                <w:szCs w:val="20"/>
              </w:rPr>
            </w:pPr>
            <w:r w:rsidRPr="00E66ADE">
              <w:rPr>
                <w:rFonts w:ascii="Arial" w:hAnsi="Arial" w:cs="Arial"/>
                <w:b/>
                <w:bCs/>
                <w:sz w:val="20"/>
                <w:szCs w:val="20"/>
              </w:rPr>
              <w:t>Ankomst</w:t>
            </w:r>
          </w:p>
          <w:p w14:paraId="3F60161C" w14:textId="77777777" w:rsidR="009F64C2" w:rsidRPr="00E66ADE" w:rsidRDefault="009F64C2" w:rsidP="00222CE9">
            <w:pPr>
              <w:rPr>
                <w:rFonts w:ascii="Arial" w:hAnsi="Arial" w:cs="Arial"/>
                <w:bCs/>
                <w:sz w:val="20"/>
                <w:szCs w:val="20"/>
              </w:rPr>
            </w:pPr>
          </w:p>
        </w:tc>
      </w:tr>
      <w:tr w:rsidR="00FF00FE" w:rsidRPr="00E66ADE" w14:paraId="33448E02" w14:textId="77777777" w:rsidTr="42AB5F08">
        <w:tc>
          <w:tcPr>
            <w:tcW w:w="1809" w:type="dxa"/>
          </w:tcPr>
          <w:p w14:paraId="120CA56A" w14:textId="77777777" w:rsidR="00F14DAB" w:rsidRPr="00E66ADE" w:rsidRDefault="00F14DAB" w:rsidP="00AE1E4E">
            <w:pPr>
              <w:rPr>
                <w:rFonts w:ascii="Arial" w:hAnsi="Arial" w:cs="Arial"/>
                <w:sz w:val="20"/>
                <w:szCs w:val="20"/>
              </w:rPr>
            </w:pPr>
          </w:p>
          <w:p w14:paraId="0A329825" w14:textId="1CFE0538" w:rsidR="00FF00FE" w:rsidRPr="00E66ADE" w:rsidRDefault="00C805E4" w:rsidP="00AE1E4E">
            <w:pPr>
              <w:rPr>
                <w:rFonts w:ascii="Arial" w:hAnsi="Arial" w:cs="Arial"/>
                <w:sz w:val="20"/>
                <w:szCs w:val="20"/>
              </w:rPr>
            </w:pPr>
            <w:r>
              <w:rPr>
                <w:rFonts w:ascii="Arial" w:hAnsi="Arial" w:cs="Arial"/>
                <w:sz w:val="20"/>
                <w:szCs w:val="20"/>
              </w:rPr>
              <w:t>Kl. 9.30 – 9.4</w:t>
            </w:r>
            <w:r w:rsidR="00DD6E56" w:rsidRPr="00E66ADE">
              <w:rPr>
                <w:rFonts w:ascii="Arial" w:hAnsi="Arial" w:cs="Arial"/>
                <w:sz w:val="20"/>
                <w:szCs w:val="20"/>
              </w:rPr>
              <w:t>5</w:t>
            </w:r>
          </w:p>
          <w:p w14:paraId="5203859A" w14:textId="77777777" w:rsidR="00FF00FE" w:rsidRPr="00E66ADE" w:rsidRDefault="00FF00FE" w:rsidP="00AE1E4E">
            <w:pPr>
              <w:rPr>
                <w:rFonts w:ascii="Arial" w:hAnsi="Arial" w:cs="Arial"/>
                <w:sz w:val="20"/>
                <w:szCs w:val="20"/>
              </w:rPr>
            </w:pPr>
          </w:p>
        </w:tc>
        <w:tc>
          <w:tcPr>
            <w:tcW w:w="14111" w:type="dxa"/>
            <w:gridSpan w:val="5"/>
          </w:tcPr>
          <w:p w14:paraId="6C294DB1" w14:textId="77777777" w:rsidR="004822FA" w:rsidRPr="00E66ADE" w:rsidRDefault="004822FA" w:rsidP="00222CE9">
            <w:pPr>
              <w:rPr>
                <w:rFonts w:ascii="Arial" w:hAnsi="Arial" w:cs="Arial"/>
                <w:bCs/>
                <w:sz w:val="20"/>
                <w:szCs w:val="20"/>
              </w:rPr>
            </w:pPr>
          </w:p>
          <w:p w14:paraId="07967CF6" w14:textId="77777777" w:rsidR="00343729" w:rsidRPr="00E66ADE" w:rsidRDefault="42AB5F08" w:rsidP="42AB5F08">
            <w:pPr>
              <w:rPr>
                <w:rFonts w:ascii="Arial" w:hAnsi="Arial" w:cs="Arial"/>
                <w:b/>
                <w:bCs/>
                <w:sz w:val="20"/>
                <w:szCs w:val="20"/>
              </w:rPr>
            </w:pPr>
            <w:r w:rsidRPr="42AB5F08">
              <w:rPr>
                <w:rFonts w:ascii="Arial" w:hAnsi="Arial" w:cs="Arial"/>
                <w:b/>
                <w:bCs/>
                <w:sz w:val="20"/>
                <w:szCs w:val="20"/>
              </w:rPr>
              <w:t xml:space="preserve">Velkomst og </w:t>
            </w:r>
            <w:r w:rsidRPr="42AB5F08">
              <w:rPr>
                <w:rFonts w:ascii="Arial" w:hAnsi="Arial" w:cs="Arial"/>
                <w:sz w:val="20"/>
                <w:szCs w:val="20"/>
              </w:rPr>
              <w:t>praktiske</w:t>
            </w:r>
            <w:r w:rsidRPr="42AB5F08">
              <w:rPr>
                <w:rFonts w:ascii="Arial" w:hAnsi="Arial" w:cs="Arial"/>
                <w:b/>
                <w:bCs/>
                <w:sz w:val="20"/>
                <w:szCs w:val="20"/>
              </w:rPr>
              <w:t xml:space="preserve"> oplysninger</w:t>
            </w:r>
          </w:p>
        </w:tc>
      </w:tr>
      <w:tr w:rsidR="005C0EC5" w:rsidRPr="00E66ADE" w14:paraId="3B31D037" w14:textId="77777777" w:rsidTr="42AB5F08">
        <w:tc>
          <w:tcPr>
            <w:tcW w:w="1809" w:type="dxa"/>
          </w:tcPr>
          <w:p w14:paraId="6808B5BF" w14:textId="77777777" w:rsidR="001A6B6A" w:rsidRPr="00E66ADE" w:rsidRDefault="001A6B6A" w:rsidP="00AE1E4E">
            <w:pPr>
              <w:rPr>
                <w:rFonts w:ascii="Arial" w:hAnsi="Arial" w:cs="Arial"/>
                <w:sz w:val="20"/>
                <w:szCs w:val="20"/>
              </w:rPr>
            </w:pPr>
          </w:p>
        </w:tc>
        <w:tc>
          <w:tcPr>
            <w:tcW w:w="3544" w:type="dxa"/>
          </w:tcPr>
          <w:p w14:paraId="3131441E" w14:textId="77777777" w:rsidR="00B24C73" w:rsidRPr="00E66ADE" w:rsidRDefault="001A6B6A" w:rsidP="00222CE9">
            <w:pPr>
              <w:rPr>
                <w:rFonts w:ascii="Arial" w:hAnsi="Arial" w:cs="Arial"/>
                <w:b/>
                <w:sz w:val="20"/>
                <w:szCs w:val="20"/>
              </w:rPr>
            </w:pPr>
            <w:r w:rsidRPr="00E66ADE">
              <w:rPr>
                <w:rFonts w:ascii="Arial" w:hAnsi="Arial" w:cs="Arial"/>
                <w:b/>
                <w:sz w:val="20"/>
                <w:szCs w:val="20"/>
              </w:rPr>
              <w:t>Søjle 1</w:t>
            </w:r>
          </w:p>
          <w:p w14:paraId="11B93B67" w14:textId="6C34FFA3" w:rsidR="00DF7B73" w:rsidRPr="007627B8" w:rsidRDefault="00DF7B73" w:rsidP="00DF7B73">
            <w:pPr>
              <w:spacing w:after="120" w:line="276" w:lineRule="auto"/>
              <w:rPr>
                <w:rFonts w:ascii="Arial" w:hAnsi="Arial" w:cs="Arial"/>
                <w:b/>
                <w:lang w:val="nb-NO"/>
              </w:rPr>
            </w:pPr>
            <w:bookmarkStart w:id="0" w:name="_Hlk22486902"/>
            <w:r>
              <w:rPr>
                <w:rFonts w:ascii="Arial" w:hAnsi="Arial" w:cs="Arial"/>
                <w:b/>
                <w:lang w:val="nb-NO"/>
              </w:rPr>
              <w:t>Udredning</w:t>
            </w:r>
            <w:r w:rsidR="00904936">
              <w:rPr>
                <w:rFonts w:ascii="Arial" w:hAnsi="Arial" w:cs="Arial"/>
                <w:b/>
                <w:lang w:val="nb-NO"/>
              </w:rPr>
              <w:t>/intervention</w:t>
            </w:r>
          </w:p>
          <w:bookmarkEnd w:id="0"/>
          <w:p w14:paraId="4A0F03AC" w14:textId="4FB96D00" w:rsidR="0098186F" w:rsidRPr="00DF7B73" w:rsidRDefault="0098186F" w:rsidP="00222CE9">
            <w:pPr>
              <w:rPr>
                <w:rFonts w:ascii="Arial" w:hAnsi="Arial" w:cs="Arial"/>
                <w:b/>
                <w:sz w:val="20"/>
                <w:szCs w:val="20"/>
                <w:lang w:val="nb-NO"/>
              </w:rPr>
            </w:pPr>
          </w:p>
        </w:tc>
        <w:tc>
          <w:tcPr>
            <w:tcW w:w="3260" w:type="dxa"/>
          </w:tcPr>
          <w:p w14:paraId="3D0CAFFB" w14:textId="77777777" w:rsidR="0098186F" w:rsidRPr="00E66ADE" w:rsidRDefault="001A6B6A" w:rsidP="00AE1E4E">
            <w:pPr>
              <w:rPr>
                <w:rFonts w:ascii="Arial" w:hAnsi="Arial" w:cs="Arial"/>
                <w:b/>
                <w:sz w:val="20"/>
                <w:szCs w:val="20"/>
              </w:rPr>
            </w:pPr>
            <w:r w:rsidRPr="00E66ADE">
              <w:rPr>
                <w:rFonts w:ascii="Arial" w:hAnsi="Arial" w:cs="Arial"/>
                <w:b/>
                <w:sz w:val="20"/>
                <w:szCs w:val="20"/>
              </w:rPr>
              <w:t>Søjle 2</w:t>
            </w:r>
            <w:r w:rsidR="00531740" w:rsidRPr="00E66ADE">
              <w:rPr>
                <w:rFonts w:ascii="Arial" w:hAnsi="Arial" w:cs="Arial"/>
                <w:b/>
                <w:sz w:val="20"/>
                <w:szCs w:val="20"/>
              </w:rPr>
              <w:t xml:space="preserve">  </w:t>
            </w:r>
          </w:p>
          <w:p w14:paraId="2AC80980" w14:textId="45883BEC" w:rsidR="00DD6E56" w:rsidRPr="00E66ADE" w:rsidRDefault="424CFE68" w:rsidP="424CFE68">
            <w:pPr>
              <w:rPr>
                <w:rFonts w:ascii="Arial" w:hAnsi="Arial" w:cs="Arial"/>
                <w:b/>
                <w:bCs/>
              </w:rPr>
            </w:pPr>
            <w:r w:rsidRPr="424CFE68">
              <w:rPr>
                <w:rFonts w:ascii="Arial" w:hAnsi="Arial" w:cs="Arial"/>
                <w:b/>
                <w:bCs/>
              </w:rPr>
              <w:t>Intervention – Evidensbaseret praksis ift. børn med DLD</w:t>
            </w:r>
          </w:p>
        </w:tc>
        <w:tc>
          <w:tcPr>
            <w:tcW w:w="3431" w:type="dxa"/>
            <w:gridSpan w:val="2"/>
          </w:tcPr>
          <w:p w14:paraId="57213AC1" w14:textId="77777777" w:rsidR="001A6B6A" w:rsidRPr="00E66ADE" w:rsidRDefault="001A6B6A" w:rsidP="00AE1E4E">
            <w:pPr>
              <w:rPr>
                <w:rFonts w:ascii="Arial" w:hAnsi="Arial" w:cs="Arial"/>
                <w:b/>
                <w:sz w:val="20"/>
                <w:szCs w:val="20"/>
              </w:rPr>
            </w:pPr>
            <w:r w:rsidRPr="00E66ADE">
              <w:rPr>
                <w:rFonts w:ascii="Arial" w:hAnsi="Arial" w:cs="Arial"/>
                <w:b/>
                <w:sz w:val="20"/>
                <w:szCs w:val="20"/>
              </w:rPr>
              <w:t>Søjle 3</w:t>
            </w:r>
          </w:p>
          <w:p w14:paraId="30D7F45A" w14:textId="4B702DAC" w:rsidR="00531740" w:rsidRPr="00DF7B73" w:rsidRDefault="00563164" w:rsidP="00AE1E4E">
            <w:pPr>
              <w:rPr>
                <w:rFonts w:ascii="Arial" w:hAnsi="Arial" w:cs="Arial"/>
                <w:b/>
              </w:rPr>
            </w:pPr>
            <w:r w:rsidRPr="00DF7B73">
              <w:rPr>
                <w:rFonts w:ascii="Arial" w:hAnsi="Arial" w:cs="Arial"/>
                <w:b/>
              </w:rPr>
              <w:t>Autisme</w:t>
            </w:r>
          </w:p>
        </w:tc>
        <w:tc>
          <w:tcPr>
            <w:tcW w:w="3876" w:type="dxa"/>
          </w:tcPr>
          <w:p w14:paraId="67C5EC4C" w14:textId="77777777" w:rsidR="00B24C73" w:rsidRPr="00E66ADE" w:rsidRDefault="001A6B6A" w:rsidP="00E144B7">
            <w:pPr>
              <w:rPr>
                <w:rFonts w:ascii="Arial" w:hAnsi="Arial" w:cs="Arial"/>
                <w:b/>
                <w:sz w:val="20"/>
                <w:szCs w:val="20"/>
              </w:rPr>
            </w:pPr>
            <w:r w:rsidRPr="00E66ADE">
              <w:rPr>
                <w:rFonts w:ascii="Arial" w:hAnsi="Arial" w:cs="Arial"/>
                <w:b/>
                <w:sz w:val="20"/>
                <w:szCs w:val="20"/>
              </w:rPr>
              <w:t xml:space="preserve">Søjle 4 </w:t>
            </w:r>
          </w:p>
          <w:p w14:paraId="2F070404" w14:textId="6724B147" w:rsidR="009F64C2" w:rsidRPr="00DF7B73" w:rsidRDefault="00563164" w:rsidP="00E144B7">
            <w:pPr>
              <w:rPr>
                <w:rFonts w:ascii="Arial" w:hAnsi="Arial" w:cs="Arial"/>
                <w:b/>
              </w:rPr>
            </w:pPr>
            <w:proofErr w:type="spellStart"/>
            <w:r w:rsidRPr="00DF7B73">
              <w:rPr>
                <w:rFonts w:ascii="Arial" w:hAnsi="Arial" w:cs="Arial"/>
                <w:b/>
              </w:rPr>
              <w:t>Late</w:t>
            </w:r>
            <w:proofErr w:type="spellEnd"/>
            <w:r w:rsidRPr="00DF7B73">
              <w:rPr>
                <w:rFonts w:ascii="Arial" w:hAnsi="Arial" w:cs="Arial"/>
                <w:b/>
              </w:rPr>
              <w:t xml:space="preserve"> </w:t>
            </w:r>
            <w:proofErr w:type="spellStart"/>
            <w:r w:rsidRPr="00DF7B73">
              <w:rPr>
                <w:rFonts w:ascii="Arial" w:hAnsi="Arial" w:cs="Arial"/>
                <w:b/>
              </w:rPr>
              <w:t>Talkers</w:t>
            </w:r>
            <w:proofErr w:type="spellEnd"/>
          </w:p>
        </w:tc>
      </w:tr>
      <w:tr w:rsidR="005C0EC5" w:rsidRPr="00E66ADE" w14:paraId="51F584AD" w14:textId="77777777" w:rsidTr="42AB5F08">
        <w:tc>
          <w:tcPr>
            <w:tcW w:w="1809" w:type="dxa"/>
          </w:tcPr>
          <w:p w14:paraId="010DA1C1" w14:textId="77777777" w:rsidR="00F14DAB" w:rsidRPr="00E66ADE" w:rsidRDefault="00F14DAB" w:rsidP="00AE1E4E">
            <w:pPr>
              <w:rPr>
                <w:rFonts w:ascii="Arial" w:hAnsi="Arial" w:cs="Arial"/>
                <w:sz w:val="20"/>
                <w:szCs w:val="20"/>
              </w:rPr>
            </w:pPr>
          </w:p>
          <w:p w14:paraId="03031F71" w14:textId="4FC932FA" w:rsidR="001A6B6A" w:rsidRPr="00E66ADE" w:rsidRDefault="007B25C4" w:rsidP="00C805E4">
            <w:pPr>
              <w:rPr>
                <w:rFonts w:ascii="Arial" w:hAnsi="Arial" w:cs="Arial"/>
                <w:sz w:val="20"/>
                <w:szCs w:val="20"/>
              </w:rPr>
            </w:pPr>
            <w:r w:rsidRPr="00E66ADE">
              <w:rPr>
                <w:rFonts w:ascii="Arial" w:hAnsi="Arial" w:cs="Arial"/>
                <w:sz w:val="20"/>
                <w:szCs w:val="20"/>
              </w:rPr>
              <w:t>Kl. 10.0</w:t>
            </w:r>
            <w:r w:rsidR="0070457B" w:rsidRPr="00E66ADE">
              <w:rPr>
                <w:rFonts w:ascii="Arial" w:hAnsi="Arial" w:cs="Arial"/>
                <w:sz w:val="20"/>
                <w:szCs w:val="20"/>
              </w:rPr>
              <w:t>0 – 1</w:t>
            </w:r>
            <w:r w:rsidR="00C805E4">
              <w:rPr>
                <w:rFonts w:ascii="Arial" w:hAnsi="Arial" w:cs="Arial"/>
                <w:sz w:val="20"/>
                <w:szCs w:val="20"/>
              </w:rPr>
              <w:t>2</w:t>
            </w:r>
            <w:r w:rsidR="0070457B" w:rsidRPr="00E66ADE">
              <w:rPr>
                <w:rFonts w:ascii="Arial" w:hAnsi="Arial" w:cs="Arial"/>
                <w:sz w:val="20"/>
                <w:szCs w:val="20"/>
              </w:rPr>
              <w:t>.30</w:t>
            </w:r>
          </w:p>
        </w:tc>
        <w:tc>
          <w:tcPr>
            <w:tcW w:w="3544" w:type="dxa"/>
          </w:tcPr>
          <w:p w14:paraId="3632F714" w14:textId="5DB9101E" w:rsidR="00904936" w:rsidRPr="00D25A57" w:rsidRDefault="00904936" w:rsidP="00D25A57">
            <w:pPr>
              <w:rPr>
                <w:rFonts w:ascii="Arial" w:hAnsi="Arial" w:cs="Arial"/>
                <w:b/>
                <w:sz w:val="20"/>
                <w:szCs w:val="20"/>
              </w:rPr>
            </w:pPr>
            <w:r>
              <w:rPr>
                <w:b/>
              </w:rPr>
              <w:t xml:space="preserve">Dr. </w:t>
            </w:r>
            <w:r w:rsidRPr="00904936">
              <w:rPr>
                <w:b/>
              </w:rPr>
              <w:t>Ronald B. Gillam</w:t>
            </w:r>
            <w:r w:rsidR="00D25A57">
              <w:rPr>
                <w:b/>
              </w:rPr>
              <w:t xml:space="preserve"> &amp; Dr. Sandi </w:t>
            </w:r>
            <w:proofErr w:type="spellStart"/>
            <w:r w:rsidR="00D25A57">
              <w:rPr>
                <w:b/>
              </w:rPr>
              <w:t>Gillam</w:t>
            </w:r>
            <w:proofErr w:type="spellEnd"/>
            <w:r w:rsidRPr="00904936">
              <w:rPr>
                <w:b/>
              </w:rPr>
              <w:t xml:space="preserve">, </w:t>
            </w:r>
            <w:proofErr w:type="spellStart"/>
            <w:r w:rsidRPr="00904936">
              <w:rPr>
                <w:b/>
              </w:rPr>
              <w:t>PhD</w:t>
            </w:r>
            <w:proofErr w:type="spellEnd"/>
            <w:r>
              <w:rPr>
                <w:b/>
              </w:rPr>
              <w:t>, Professor</w:t>
            </w:r>
            <w:r w:rsidRPr="00904936">
              <w:rPr>
                <w:b/>
              </w:rPr>
              <w:t xml:space="preserve"> at Utah State University </w:t>
            </w:r>
          </w:p>
          <w:p w14:paraId="402B6FB5" w14:textId="77777777" w:rsidR="00904936" w:rsidRDefault="00904936" w:rsidP="00563164">
            <w:pPr>
              <w:autoSpaceDE w:val="0"/>
              <w:autoSpaceDN w:val="0"/>
              <w:adjustRightInd w:val="0"/>
              <w:rPr>
                <w:rFonts w:ascii="Arial" w:hAnsi="Arial" w:cs="Arial"/>
                <w:i/>
                <w:sz w:val="20"/>
                <w:szCs w:val="20"/>
              </w:rPr>
            </w:pPr>
          </w:p>
          <w:p w14:paraId="01184F24" w14:textId="4DA568FA" w:rsidR="00D25A57" w:rsidRPr="00D25A57" w:rsidRDefault="00D25A57" w:rsidP="00563164">
            <w:pPr>
              <w:autoSpaceDE w:val="0"/>
              <w:autoSpaceDN w:val="0"/>
              <w:adjustRightInd w:val="0"/>
              <w:rPr>
                <w:rFonts w:ascii="Arial" w:hAnsi="Arial" w:cs="Arial"/>
                <w:b/>
                <w:i/>
                <w:sz w:val="20"/>
                <w:szCs w:val="20"/>
              </w:rPr>
            </w:pPr>
            <w:r w:rsidRPr="00D25A57">
              <w:rPr>
                <w:rFonts w:ascii="Arial" w:hAnsi="Arial" w:cs="Arial"/>
                <w:b/>
                <w:i/>
                <w:sz w:val="20"/>
                <w:szCs w:val="20"/>
              </w:rPr>
              <w:t>Workshop om udredning og behandling af narrative vanskeligheder hos børn og unge</w:t>
            </w:r>
          </w:p>
          <w:p w14:paraId="7E281A20" w14:textId="3CA769A1" w:rsidR="00D25A57" w:rsidRPr="00677060" w:rsidRDefault="00D25A57" w:rsidP="00D25A57">
            <w:pPr>
              <w:rPr>
                <w:lang w:val="en-US"/>
              </w:rPr>
            </w:pPr>
            <w:r w:rsidRPr="00677060">
              <w:rPr>
                <w:rFonts w:ascii="Arial" w:hAnsi="Arial" w:cs="Arial"/>
                <w:i/>
                <w:sz w:val="20"/>
                <w:szCs w:val="20"/>
                <w:lang w:val="en-US"/>
              </w:rPr>
              <w:t>Children with language disorders often have difficulty acquiring narrative proficiency. This may negatively impact their academic performance in oral and written contexts. This course will summarize aspects of narrative assessment and intervention for school-age students with language impairments</w:t>
            </w:r>
            <w:r w:rsidRPr="00677060">
              <w:rPr>
                <w:lang w:val="en-US"/>
              </w:rPr>
              <w:t xml:space="preserve">. </w:t>
            </w:r>
          </w:p>
          <w:p w14:paraId="7D8C12E3" w14:textId="01BD80A9" w:rsidR="00D25A57" w:rsidRPr="00677060" w:rsidRDefault="00D25A57" w:rsidP="00D25A57">
            <w:pPr>
              <w:rPr>
                <w:lang w:val="en-US"/>
              </w:rPr>
            </w:pPr>
          </w:p>
          <w:p w14:paraId="5DFD7FFA" w14:textId="30847CDD" w:rsidR="00D25A57" w:rsidRDefault="00D25A57" w:rsidP="00D25A57">
            <w:r w:rsidRPr="00E66ADE">
              <w:rPr>
                <w:rFonts w:ascii="Arial" w:hAnsi="Arial" w:cs="Arial"/>
                <w:b/>
                <w:sz w:val="20"/>
                <w:szCs w:val="20"/>
              </w:rPr>
              <w:t>Bemærk!</w:t>
            </w:r>
            <w:r w:rsidRPr="00E66ADE">
              <w:rPr>
                <w:rFonts w:ascii="Arial" w:hAnsi="Arial" w:cs="Arial"/>
                <w:sz w:val="20"/>
                <w:szCs w:val="20"/>
              </w:rPr>
              <w:t xml:space="preserve"> Oplægget </w:t>
            </w:r>
            <w:r>
              <w:rPr>
                <w:rFonts w:ascii="Arial" w:hAnsi="Arial" w:cs="Arial"/>
                <w:sz w:val="20"/>
                <w:szCs w:val="20"/>
              </w:rPr>
              <w:t xml:space="preserve">holdes </w:t>
            </w:r>
            <w:r w:rsidRPr="00E66ADE">
              <w:rPr>
                <w:rFonts w:ascii="Arial" w:hAnsi="Arial" w:cs="Arial"/>
                <w:sz w:val="20"/>
                <w:szCs w:val="20"/>
              </w:rPr>
              <w:t>på engelsk</w:t>
            </w:r>
            <w:r>
              <w:rPr>
                <w:rFonts w:ascii="Arial" w:hAnsi="Arial" w:cs="Arial"/>
                <w:sz w:val="20"/>
                <w:szCs w:val="20"/>
              </w:rPr>
              <w:t xml:space="preserve"> og fortsætter efter frokosten</w:t>
            </w:r>
          </w:p>
          <w:p w14:paraId="746564EA" w14:textId="09A7B004" w:rsidR="001B604B" w:rsidRPr="00904936" w:rsidRDefault="00D25A57" w:rsidP="00563164">
            <w:pPr>
              <w:autoSpaceDE w:val="0"/>
              <w:autoSpaceDN w:val="0"/>
              <w:adjustRightInd w:val="0"/>
              <w:rPr>
                <w:rFonts w:ascii="Arial" w:hAnsi="Arial" w:cs="Arial"/>
                <w:b/>
                <w:i/>
                <w:sz w:val="20"/>
                <w:szCs w:val="20"/>
                <w:lang w:val="nb-NO"/>
              </w:rPr>
            </w:pPr>
            <w:r>
              <w:rPr>
                <w:rFonts w:ascii="Arial" w:hAnsi="Arial" w:cs="Arial"/>
                <w:i/>
                <w:sz w:val="20"/>
                <w:szCs w:val="20"/>
              </w:rPr>
              <w:t xml:space="preserve"> </w:t>
            </w:r>
          </w:p>
        </w:tc>
        <w:tc>
          <w:tcPr>
            <w:tcW w:w="3260" w:type="dxa"/>
          </w:tcPr>
          <w:p w14:paraId="71420B62" w14:textId="2FA3028D" w:rsidR="42AB5F08" w:rsidRDefault="42AB5F08" w:rsidP="42AB5F08">
            <w:pPr>
              <w:rPr>
                <w:b/>
                <w:bCs/>
                <w:lang w:val="en-US"/>
              </w:rPr>
            </w:pPr>
            <w:proofErr w:type="spellStart"/>
            <w:r w:rsidRPr="42AB5F08">
              <w:rPr>
                <w:b/>
                <w:bCs/>
                <w:lang w:val="en-US"/>
              </w:rPr>
              <w:t>Sirpa</w:t>
            </w:r>
            <w:proofErr w:type="spellEnd"/>
            <w:r w:rsidRPr="42AB5F08">
              <w:rPr>
                <w:b/>
                <w:bCs/>
                <w:lang w:val="en-US"/>
              </w:rPr>
              <w:t xml:space="preserve"> </w:t>
            </w:r>
            <w:proofErr w:type="spellStart"/>
            <w:r w:rsidRPr="42AB5F08">
              <w:rPr>
                <w:b/>
                <w:bCs/>
                <w:lang w:val="en-US"/>
              </w:rPr>
              <w:t>Tarvainen</w:t>
            </w:r>
            <w:proofErr w:type="spellEnd"/>
            <w:r w:rsidRPr="42AB5F08">
              <w:rPr>
                <w:b/>
                <w:bCs/>
                <w:lang w:val="en-US"/>
              </w:rPr>
              <w:t>, MA, Logopedics</w:t>
            </w:r>
            <w:r w:rsidRPr="00677060">
              <w:rPr>
                <w:lang w:val="en-US"/>
              </w:rPr>
              <w:br/>
            </w:r>
            <w:r w:rsidRPr="42AB5F08">
              <w:rPr>
                <w:b/>
                <w:bCs/>
                <w:lang w:val="en-US"/>
              </w:rPr>
              <w:t xml:space="preserve"> PhD candidate, University of Helsinki</w:t>
            </w:r>
          </w:p>
          <w:p w14:paraId="229D0EEE" w14:textId="2F839628" w:rsidR="42AB5F08" w:rsidRPr="00677060" w:rsidRDefault="42AB5F08" w:rsidP="42AB5F08">
            <w:pPr>
              <w:pStyle w:val="TableContents"/>
              <w:rPr>
                <w:rFonts w:ascii="Arial" w:hAnsi="Arial" w:cs="Arial"/>
                <w:b/>
                <w:bCs/>
                <w:sz w:val="20"/>
                <w:szCs w:val="20"/>
                <w:lang w:val="en-US"/>
              </w:rPr>
            </w:pPr>
          </w:p>
          <w:p w14:paraId="5B6CB69E" w14:textId="77777777" w:rsidR="004057F5" w:rsidRPr="00677060" w:rsidRDefault="004057F5" w:rsidP="42AB5F08">
            <w:pPr>
              <w:pStyle w:val="TableContents"/>
              <w:rPr>
                <w:rFonts w:ascii="Arial" w:hAnsi="Arial" w:cs="Arial"/>
                <w:sz w:val="20"/>
                <w:szCs w:val="20"/>
                <w:lang w:val="en-US"/>
              </w:rPr>
            </w:pPr>
          </w:p>
          <w:p w14:paraId="418B0959" w14:textId="14F64F16" w:rsidR="42AB5F08" w:rsidRDefault="42AB5F08" w:rsidP="42AB5F08">
            <w:pPr>
              <w:pStyle w:val="TableContents"/>
              <w:rPr>
                <w:rFonts w:ascii="Arial" w:eastAsia="Arial" w:hAnsi="Arial" w:cs="Arial"/>
                <w:b/>
                <w:bCs/>
                <w:i/>
                <w:iCs/>
                <w:sz w:val="20"/>
                <w:szCs w:val="20"/>
                <w:lang w:val="en-US"/>
              </w:rPr>
            </w:pPr>
            <w:r w:rsidRPr="42AB5F08">
              <w:rPr>
                <w:rFonts w:ascii="Arial" w:eastAsia="Arial" w:hAnsi="Arial" w:cs="Arial"/>
                <w:b/>
                <w:bCs/>
                <w:i/>
                <w:iCs/>
                <w:sz w:val="20"/>
                <w:szCs w:val="20"/>
                <w:lang w:val="en-US"/>
              </w:rPr>
              <w:t>Definition of oral language comprehension, are the profiles of expressive and receptive language disorders different in quality or quantity?</w:t>
            </w:r>
          </w:p>
          <w:p w14:paraId="74A6B113" w14:textId="77777777" w:rsidR="00022223" w:rsidRPr="00677060" w:rsidRDefault="00022223" w:rsidP="001B604B">
            <w:pPr>
              <w:rPr>
                <w:rFonts w:ascii="Arial" w:hAnsi="Arial" w:cs="Arial"/>
                <w:b/>
                <w:sz w:val="20"/>
                <w:szCs w:val="20"/>
                <w:lang w:val="en-US"/>
              </w:rPr>
            </w:pPr>
          </w:p>
          <w:p w14:paraId="39E41266" w14:textId="4CA21086" w:rsidR="00022223" w:rsidRPr="00E66ADE" w:rsidRDefault="42AB5F08" w:rsidP="42AB5F08">
            <w:pPr>
              <w:rPr>
                <w:rFonts w:ascii="Arial" w:hAnsi="Arial" w:cs="Arial"/>
                <w:b/>
                <w:bCs/>
                <w:sz w:val="20"/>
                <w:szCs w:val="20"/>
              </w:rPr>
            </w:pPr>
            <w:r w:rsidRPr="42AB5F08">
              <w:rPr>
                <w:rFonts w:ascii="Arial" w:hAnsi="Arial" w:cs="Arial"/>
                <w:b/>
                <w:bCs/>
                <w:sz w:val="20"/>
                <w:szCs w:val="20"/>
              </w:rPr>
              <w:t xml:space="preserve">OBS. Abstract kommer snart. </w:t>
            </w:r>
          </w:p>
          <w:p w14:paraId="7DA2AD7D" w14:textId="77777777" w:rsidR="00022223" w:rsidRPr="00E66ADE" w:rsidRDefault="00022223" w:rsidP="001B604B">
            <w:pPr>
              <w:rPr>
                <w:rFonts w:ascii="Arial" w:hAnsi="Arial" w:cs="Arial"/>
                <w:b/>
                <w:sz w:val="20"/>
                <w:szCs w:val="20"/>
              </w:rPr>
            </w:pPr>
          </w:p>
          <w:p w14:paraId="64E69DD4" w14:textId="77777777" w:rsidR="00022223" w:rsidRPr="00E66ADE" w:rsidRDefault="00022223" w:rsidP="001B604B">
            <w:pPr>
              <w:rPr>
                <w:rFonts w:ascii="Arial" w:hAnsi="Arial" w:cs="Arial"/>
                <w:b/>
                <w:sz w:val="20"/>
                <w:szCs w:val="20"/>
              </w:rPr>
            </w:pPr>
          </w:p>
          <w:p w14:paraId="7E41ACF2" w14:textId="77777777" w:rsidR="00022223" w:rsidRPr="00E66ADE" w:rsidRDefault="00022223" w:rsidP="001B604B">
            <w:pPr>
              <w:rPr>
                <w:rFonts w:ascii="Arial" w:hAnsi="Arial" w:cs="Arial"/>
                <w:b/>
                <w:sz w:val="20"/>
                <w:szCs w:val="20"/>
              </w:rPr>
            </w:pPr>
          </w:p>
          <w:p w14:paraId="3894C570" w14:textId="77777777" w:rsidR="00022223" w:rsidRPr="00E66ADE" w:rsidRDefault="00022223" w:rsidP="001B604B">
            <w:pPr>
              <w:rPr>
                <w:rFonts w:ascii="Arial" w:hAnsi="Arial" w:cs="Arial"/>
                <w:b/>
                <w:sz w:val="20"/>
                <w:szCs w:val="20"/>
              </w:rPr>
            </w:pPr>
          </w:p>
          <w:p w14:paraId="3E67278A" w14:textId="77777777" w:rsidR="00022223" w:rsidRPr="00E66ADE" w:rsidRDefault="00022223" w:rsidP="001B604B">
            <w:pPr>
              <w:rPr>
                <w:rFonts w:ascii="Arial" w:hAnsi="Arial" w:cs="Arial"/>
                <w:b/>
                <w:sz w:val="20"/>
                <w:szCs w:val="20"/>
              </w:rPr>
            </w:pPr>
          </w:p>
          <w:p w14:paraId="1664A869" w14:textId="77777777" w:rsidR="0070457B" w:rsidRPr="00E66ADE" w:rsidRDefault="0070457B" w:rsidP="001B604B">
            <w:pPr>
              <w:rPr>
                <w:rFonts w:ascii="Arial" w:hAnsi="Arial" w:cs="Arial"/>
                <w:i/>
                <w:sz w:val="20"/>
                <w:szCs w:val="20"/>
              </w:rPr>
            </w:pPr>
          </w:p>
        </w:tc>
        <w:tc>
          <w:tcPr>
            <w:tcW w:w="3431" w:type="dxa"/>
            <w:gridSpan w:val="2"/>
          </w:tcPr>
          <w:p w14:paraId="06C70F64" w14:textId="64A5A6A0" w:rsidR="00D25A57" w:rsidRPr="00D25A57" w:rsidRDefault="00D25A57" w:rsidP="00D25A57">
            <w:pPr>
              <w:rPr>
                <w:rFonts w:ascii="Arial" w:hAnsi="Arial" w:cs="Arial"/>
                <w:b/>
                <w:sz w:val="20"/>
                <w:szCs w:val="20"/>
              </w:rPr>
            </w:pPr>
            <w:r w:rsidRPr="00D25A57">
              <w:rPr>
                <w:rFonts w:ascii="Arial" w:hAnsi="Arial" w:cs="Arial"/>
                <w:b/>
                <w:sz w:val="20"/>
                <w:szCs w:val="20"/>
              </w:rPr>
              <w:t>Cecilia Brynskov ph.d.</w:t>
            </w:r>
            <w:r>
              <w:rPr>
                <w:rFonts w:ascii="Arial" w:hAnsi="Arial" w:cs="Arial"/>
                <w:b/>
                <w:sz w:val="20"/>
                <w:szCs w:val="20"/>
              </w:rPr>
              <w:t xml:space="preserve">, </w:t>
            </w:r>
            <w:r w:rsidRPr="00D25A57">
              <w:rPr>
                <w:rFonts w:ascii="Arial" w:hAnsi="Arial" w:cs="Arial"/>
                <w:b/>
                <w:sz w:val="20"/>
                <w:szCs w:val="20"/>
              </w:rPr>
              <w:t>Autismeklinikken, ekstern lektor ved Audiologopædi, Københavns Universitet</w:t>
            </w:r>
          </w:p>
          <w:p w14:paraId="1DA61D90" w14:textId="13FB0306" w:rsidR="00D25A57" w:rsidRPr="00D25A57" w:rsidRDefault="00D25A57" w:rsidP="00D25A57">
            <w:pPr>
              <w:rPr>
                <w:rFonts w:ascii="Arial" w:hAnsi="Arial" w:cs="Arial"/>
                <w:b/>
                <w:sz w:val="20"/>
                <w:szCs w:val="20"/>
              </w:rPr>
            </w:pPr>
            <w:r>
              <w:rPr>
                <w:rFonts w:ascii="Arial" w:hAnsi="Arial" w:cs="Arial"/>
                <w:b/>
                <w:sz w:val="20"/>
                <w:szCs w:val="20"/>
              </w:rPr>
              <w:t xml:space="preserve">&amp; </w:t>
            </w:r>
            <w:r w:rsidRPr="00D25A57">
              <w:rPr>
                <w:rFonts w:ascii="Arial" w:hAnsi="Arial" w:cs="Arial"/>
                <w:b/>
                <w:sz w:val="20"/>
                <w:szCs w:val="20"/>
              </w:rPr>
              <w:t>David Brynskov, 23 år, infantil autis</w:t>
            </w:r>
            <w:r w:rsidR="00516B49">
              <w:rPr>
                <w:rFonts w:ascii="Arial" w:hAnsi="Arial" w:cs="Arial"/>
                <w:b/>
                <w:sz w:val="20"/>
                <w:szCs w:val="20"/>
              </w:rPr>
              <w:t>me</w:t>
            </w:r>
            <w:r w:rsidRPr="00D25A57">
              <w:rPr>
                <w:rFonts w:ascii="Arial" w:hAnsi="Arial" w:cs="Arial"/>
                <w:b/>
                <w:sz w:val="20"/>
                <w:szCs w:val="20"/>
              </w:rPr>
              <w:t>, tosproget</w:t>
            </w:r>
          </w:p>
          <w:p w14:paraId="0E4699CE" w14:textId="4587203B" w:rsidR="00D25A57" w:rsidRDefault="00D25A57" w:rsidP="00D25A57"/>
          <w:p w14:paraId="6BEC3EF3" w14:textId="77777777" w:rsidR="00D25A57" w:rsidRDefault="00D25A57" w:rsidP="00D25A57"/>
          <w:p w14:paraId="00BA3412" w14:textId="41F63539" w:rsidR="00D25A57" w:rsidRDefault="00D25A57" w:rsidP="00D25A57">
            <w:pPr>
              <w:rPr>
                <w:b/>
                <w:i/>
              </w:rPr>
            </w:pPr>
            <w:r w:rsidRPr="00D25A57">
              <w:rPr>
                <w:b/>
                <w:i/>
              </w:rPr>
              <w:t xml:space="preserve">Autisme og </w:t>
            </w:r>
            <w:proofErr w:type="spellStart"/>
            <w:r w:rsidRPr="00D25A57">
              <w:rPr>
                <w:b/>
                <w:i/>
              </w:rPr>
              <w:t>tosprogethed</w:t>
            </w:r>
            <w:proofErr w:type="spellEnd"/>
          </w:p>
          <w:p w14:paraId="1D64912B" w14:textId="04C90044" w:rsidR="00D25A57" w:rsidRPr="00516B49" w:rsidRDefault="00C82AB5" w:rsidP="00D25A57">
            <w:pPr>
              <w:rPr>
                <w:rFonts w:ascii="Arial" w:hAnsi="Arial" w:cs="Arial"/>
                <w:i/>
                <w:sz w:val="20"/>
                <w:szCs w:val="20"/>
              </w:rPr>
            </w:pPr>
            <w:proofErr w:type="spellStart"/>
            <w:r w:rsidRPr="00516B49">
              <w:rPr>
                <w:rFonts w:ascii="Arial" w:hAnsi="Arial" w:cs="Arial"/>
                <w:i/>
                <w:sz w:val="20"/>
                <w:szCs w:val="20"/>
              </w:rPr>
              <w:t>Tosprogethed</w:t>
            </w:r>
            <w:proofErr w:type="spellEnd"/>
            <w:r w:rsidRPr="00516B49">
              <w:rPr>
                <w:rFonts w:ascii="Arial" w:hAnsi="Arial" w:cs="Arial"/>
                <w:i/>
                <w:sz w:val="20"/>
                <w:szCs w:val="20"/>
              </w:rPr>
              <w:t xml:space="preserve"> hos børn med autisme er et underbelyst emne, og forskningen inden for området er først for alvor kommet i gang i løbet af det seneste årti. Dette oplæg giver først en kort introduktion til </w:t>
            </w:r>
            <w:proofErr w:type="spellStart"/>
            <w:r w:rsidRPr="00516B49">
              <w:rPr>
                <w:rFonts w:ascii="Arial" w:hAnsi="Arial" w:cs="Arial"/>
                <w:i/>
                <w:sz w:val="20"/>
                <w:szCs w:val="20"/>
              </w:rPr>
              <w:t>tosprogethed</w:t>
            </w:r>
            <w:proofErr w:type="spellEnd"/>
            <w:r w:rsidRPr="00516B49">
              <w:rPr>
                <w:rFonts w:ascii="Arial" w:hAnsi="Arial" w:cs="Arial"/>
                <w:i/>
                <w:sz w:val="20"/>
                <w:szCs w:val="20"/>
              </w:rPr>
              <w:t xml:space="preserve"> og præsenterer dernæst den tilgængelig viden om </w:t>
            </w:r>
            <w:proofErr w:type="spellStart"/>
            <w:r w:rsidRPr="00516B49">
              <w:rPr>
                <w:rFonts w:ascii="Arial" w:hAnsi="Arial" w:cs="Arial"/>
                <w:i/>
                <w:sz w:val="20"/>
                <w:szCs w:val="20"/>
              </w:rPr>
              <w:t>tosprogethed</w:t>
            </w:r>
            <w:proofErr w:type="spellEnd"/>
            <w:r w:rsidRPr="00516B49">
              <w:rPr>
                <w:rFonts w:ascii="Arial" w:hAnsi="Arial" w:cs="Arial"/>
                <w:i/>
                <w:sz w:val="20"/>
                <w:szCs w:val="20"/>
              </w:rPr>
              <w:t xml:space="preserve"> ved autisme</w:t>
            </w:r>
          </w:p>
          <w:p w14:paraId="502A15DF" w14:textId="77777777" w:rsidR="00F26F0E" w:rsidRPr="00D25A57" w:rsidRDefault="00F26F0E" w:rsidP="007F2D04">
            <w:pPr>
              <w:rPr>
                <w:rFonts w:ascii="Arial" w:hAnsi="Arial" w:cs="Arial"/>
                <w:sz w:val="20"/>
                <w:szCs w:val="20"/>
              </w:rPr>
            </w:pPr>
          </w:p>
        </w:tc>
        <w:tc>
          <w:tcPr>
            <w:tcW w:w="3876" w:type="dxa"/>
          </w:tcPr>
          <w:p w14:paraId="701F796B" w14:textId="05AF9454" w:rsidR="00C805E4" w:rsidRDefault="00C805E4" w:rsidP="00C805E4">
            <w:pPr>
              <w:rPr>
                <w:rFonts w:ascii="Arial" w:hAnsi="Arial" w:cs="Arial"/>
                <w:b/>
                <w:sz w:val="20"/>
                <w:szCs w:val="20"/>
              </w:rPr>
            </w:pPr>
            <w:r>
              <w:rPr>
                <w:rFonts w:ascii="Arial" w:hAnsi="Arial" w:cs="Arial"/>
                <w:b/>
                <w:sz w:val="20"/>
                <w:szCs w:val="20"/>
              </w:rPr>
              <w:t>Line Dahl Jørgensen. Selvstændig og adjunkt ved Professionshøjskolen Absalon.</w:t>
            </w:r>
          </w:p>
          <w:p w14:paraId="3BDA20F3" w14:textId="3A2EDA3A" w:rsidR="003D497D" w:rsidRDefault="003D497D" w:rsidP="00C805E4">
            <w:pPr>
              <w:rPr>
                <w:rFonts w:ascii="Arial" w:hAnsi="Arial" w:cs="Arial"/>
                <w:b/>
                <w:sz w:val="20"/>
                <w:szCs w:val="20"/>
              </w:rPr>
            </w:pPr>
          </w:p>
          <w:p w14:paraId="3276B5A4" w14:textId="78B0282C" w:rsidR="003D497D" w:rsidRPr="003D497D" w:rsidRDefault="003D497D" w:rsidP="00C805E4">
            <w:pPr>
              <w:rPr>
                <w:rFonts w:ascii="Arial" w:hAnsi="Arial" w:cs="Arial"/>
                <w:b/>
                <w:i/>
                <w:sz w:val="20"/>
                <w:szCs w:val="20"/>
              </w:rPr>
            </w:pPr>
            <w:proofErr w:type="spellStart"/>
            <w:r>
              <w:rPr>
                <w:rFonts w:ascii="Arial" w:hAnsi="Arial" w:cs="Arial"/>
                <w:b/>
                <w:i/>
                <w:sz w:val="20"/>
                <w:szCs w:val="20"/>
              </w:rPr>
              <w:t>Late</w:t>
            </w:r>
            <w:proofErr w:type="spellEnd"/>
            <w:r>
              <w:rPr>
                <w:rFonts w:ascii="Arial" w:hAnsi="Arial" w:cs="Arial"/>
                <w:b/>
                <w:i/>
                <w:sz w:val="20"/>
                <w:szCs w:val="20"/>
              </w:rPr>
              <w:t xml:space="preserve"> </w:t>
            </w:r>
            <w:proofErr w:type="spellStart"/>
            <w:r>
              <w:rPr>
                <w:rFonts w:ascii="Arial" w:hAnsi="Arial" w:cs="Arial"/>
                <w:b/>
                <w:i/>
                <w:sz w:val="20"/>
                <w:szCs w:val="20"/>
              </w:rPr>
              <w:t>talkers</w:t>
            </w:r>
            <w:proofErr w:type="spellEnd"/>
            <w:r>
              <w:rPr>
                <w:rFonts w:ascii="Arial" w:hAnsi="Arial" w:cs="Arial"/>
                <w:b/>
                <w:i/>
                <w:sz w:val="20"/>
                <w:szCs w:val="20"/>
              </w:rPr>
              <w:t xml:space="preserve"> i en dansk kontekst.</w:t>
            </w:r>
          </w:p>
          <w:p w14:paraId="5D04369A" w14:textId="77777777" w:rsidR="003D497D" w:rsidRPr="003D497D" w:rsidRDefault="003D497D" w:rsidP="003D497D">
            <w:pPr>
              <w:pStyle w:val="NormalWeb"/>
              <w:spacing w:before="0" w:beforeAutospacing="0" w:after="0" w:afterAutospacing="0"/>
              <w:rPr>
                <w:rFonts w:ascii="Arial" w:hAnsi="Arial" w:cs="Arial"/>
                <w:i/>
                <w:sz w:val="20"/>
                <w:szCs w:val="20"/>
              </w:rPr>
            </w:pPr>
            <w:r w:rsidRPr="003D497D">
              <w:rPr>
                <w:rFonts w:ascii="Arial" w:hAnsi="Arial" w:cs="Arial"/>
                <w:i/>
                <w:sz w:val="20"/>
                <w:szCs w:val="20"/>
              </w:rPr>
              <w:t xml:space="preserve">Dette oplæg vil give deltagerne indsigt i eksisterende viden om den typiske sproglige udvikling hos danske småbørn mellem 18-36 mdr. samt om karakteristika ved danske </w:t>
            </w:r>
            <w:proofErr w:type="spellStart"/>
            <w:r w:rsidRPr="003D497D">
              <w:rPr>
                <w:rFonts w:ascii="Arial" w:hAnsi="Arial" w:cs="Arial"/>
                <w:i/>
                <w:sz w:val="20"/>
                <w:szCs w:val="20"/>
              </w:rPr>
              <w:t>late</w:t>
            </w:r>
            <w:proofErr w:type="spellEnd"/>
            <w:r w:rsidRPr="003D497D">
              <w:rPr>
                <w:rFonts w:ascii="Arial" w:hAnsi="Arial" w:cs="Arial"/>
                <w:i/>
                <w:sz w:val="20"/>
                <w:szCs w:val="20"/>
              </w:rPr>
              <w:t xml:space="preserve"> </w:t>
            </w:r>
            <w:proofErr w:type="spellStart"/>
            <w:r w:rsidRPr="003D497D">
              <w:rPr>
                <w:rFonts w:ascii="Arial" w:hAnsi="Arial" w:cs="Arial"/>
                <w:i/>
                <w:sz w:val="20"/>
                <w:szCs w:val="20"/>
              </w:rPr>
              <w:t>talkers</w:t>
            </w:r>
            <w:proofErr w:type="spellEnd"/>
            <w:r w:rsidRPr="003D497D">
              <w:rPr>
                <w:rFonts w:ascii="Arial" w:hAnsi="Arial" w:cs="Arial"/>
                <w:i/>
                <w:sz w:val="20"/>
                <w:szCs w:val="20"/>
              </w:rPr>
              <w:t>.</w:t>
            </w:r>
          </w:p>
          <w:p w14:paraId="384866D3" w14:textId="77777777" w:rsidR="003A5D1B" w:rsidRPr="003D497D" w:rsidRDefault="003A5D1B" w:rsidP="000E00BF">
            <w:pPr>
              <w:rPr>
                <w:rFonts w:ascii="Arial" w:hAnsi="Arial" w:cs="Arial"/>
                <w:b/>
                <w:i/>
                <w:sz w:val="20"/>
                <w:szCs w:val="20"/>
              </w:rPr>
            </w:pPr>
          </w:p>
          <w:p w14:paraId="4C9D849E" w14:textId="77777777" w:rsidR="00D41F50" w:rsidRPr="00E66ADE" w:rsidRDefault="00D41F50" w:rsidP="007B25C4">
            <w:pPr>
              <w:rPr>
                <w:rFonts w:ascii="Arial" w:hAnsi="Arial" w:cs="Arial"/>
                <w:sz w:val="20"/>
                <w:szCs w:val="20"/>
              </w:rPr>
            </w:pPr>
          </w:p>
        </w:tc>
      </w:tr>
      <w:tr w:rsidR="004822FA" w:rsidRPr="00E66ADE" w14:paraId="295238B9" w14:textId="77777777" w:rsidTr="42AB5F08">
        <w:tc>
          <w:tcPr>
            <w:tcW w:w="1809" w:type="dxa"/>
          </w:tcPr>
          <w:p w14:paraId="52EFD489" w14:textId="77777777" w:rsidR="004822FA" w:rsidRPr="00E66ADE" w:rsidRDefault="004822FA" w:rsidP="00AE1E4E">
            <w:pPr>
              <w:rPr>
                <w:rFonts w:ascii="Arial" w:hAnsi="Arial" w:cs="Arial"/>
                <w:sz w:val="20"/>
                <w:szCs w:val="20"/>
              </w:rPr>
            </w:pPr>
          </w:p>
          <w:p w14:paraId="55B976FE" w14:textId="4E2AD1C5" w:rsidR="004822FA" w:rsidRPr="00E66ADE" w:rsidRDefault="003D497D" w:rsidP="004822FA">
            <w:pPr>
              <w:rPr>
                <w:rFonts w:ascii="Arial" w:hAnsi="Arial" w:cs="Arial"/>
                <w:sz w:val="20"/>
                <w:szCs w:val="20"/>
              </w:rPr>
            </w:pPr>
            <w:r>
              <w:rPr>
                <w:rFonts w:ascii="Arial" w:hAnsi="Arial" w:cs="Arial"/>
                <w:sz w:val="20"/>
                <w:szCs w:val="20"/>
              </w:rPr>
              <w:t>Kl. 12.30 – 13.30</w:t>
            </w:r>
          </w:p>
          <w:p w14:paraId="4716C557" w14:textId="77777777" w:rsidR="004822FA" w:rsidRPr="00E66ADE" w:rsidRDefault="004822FA" w:rsidP="004822FA">
            <w:pPr>
              <w:rPr>
                <w:rFonts w:ascii="Arial" w:hAnsi="Arial" w:cs="Arial"/>
                <w:sz w:val="20"/>
                <w:szCs w:val="20"/>
              </w:rPr>
            </w:pPr>
          </w:p>
        </w:tc>
        <w:tc>
          <w:tcPr>
            <w:tcW w:w="14111" w:type="dxa"/>
            <w:gridSpan w:val="5"/>
          </w:tcPr>
          <w:p w14:paraId="4F9D76FE" w14:textId="77777777" w:rsidR="004822FA" w:rsidRPr="00E66ADE" w:rsidRDefault="004822FA" w:rsidP="004822FA">
            <w:pPr>
              <w:rPr>
                <w:rFonts w:ascii="Arial" w:hAnsi="Arial" w:cs="Arial"/>
                <w:sz w:val="20"/>
                <w:szCs w:val="20"/>
              </w:rPr>
            </w:pPr>
          </w:p>
          <w:p w14:paraId="66EAC6B0" w14:textId="77777777" w:rsidR="004822FA" w:rsidRPr="00E66ADE" w:rsidRDefault="004822FA" w:rsidP="004822FA">
            <w:pPr>
              <w:rPr>
                <w:rFonts w:ascii="Arial" w:hAnsi="Arial" w:cs="Arial"/>
                <w:b/>
                <w:sz w:val="20"/>
                <w:szCs w:val="20"/>
              </w:rPr>
            </w:pPr>
            <w:r w:rsidRPr="00E66ADE">
              <w:rPr>
                <w:rFonts w:ascii="Arial" w:hAnsi="Arial" w:cs="Arial"/>
                <w:b/>
                <w:sz w:val="20"/>
                <w:szCs w:val="20"/>
              </w:rPr>
              <w:t>Frokostpause</w:t>
            </w:r>
          </w:p>
          <w:p w14:paraId="57D534AA" w14:textId="77777777" w:rsidR="004822FA" w:rsidRPr="00E66ADE" w:rsidRDefault="004822FA" w:rsidP="0035246F">
            <w:pPr>
              <w:rPr>
                <w:rFonts w:ascii="Arial" w:hAnsi="Arial" w:cs="Arial"/>
                <w:b/>
                <w:sz w:val="20"/>
                <w:szCs w:val="20"/>
              </w:rPr>
            </w:pPr>
          </w:p>
        </w:tc>
      </w:tr>
      <w:tr w:rsidR="00FF00FE" w:rsidRPr="00E66ADE" w14:paraId="3AF647F2" w14:textId="77777777" w:rsidTr="42AB5F08">
        <w:tc>
          <w:tcPr>
            <w:tcW w:w="1809" w:type="dxa"/>
          </w:tcPr>
          <w:p w14:paraId="5256D850" w14:textId="77777777" w:rsidR="00F14DAB" w:rsidRPr="00E66ADE" w:rsidRDefault="00F14DAB" w:rsidP="00AE1E4E">
            <w:pPr>
              <w:rPr>
                <w:rFonts w:ascii="Arial" w:hAnsi="Arial" w:cs="Arial"/>
                <w:sz w:val="20"/>
                <w:szCs w:val="20"/>
              </w:rPr>
            </w:pPr>
          </w:p>
          <w:p w14:paraId="68B55D5C" w14:textId="67F8A008" w:rsidR="00FF00FE" w:rsidRPr="00E66ADE" w:rsidRDefault="003D497D" w:rsidP="00AE1E4E">
            <w:pPr>
              <w:rPr>
                <w:rFonts w:ascii="Arial" w:hAnsi="Arial" w:cs="Arial"/>
                <w:sz w:val="20"/>
                <w:szCs w:val="20"/>
              </w:rPr>
            </w:pPr>
            <w:r>
              <w:rPr>
                <w:rFonts w:ascii="Arial" w:hAnsi="Arial" w:cs="Arial"/>
                <w:sz w:val="20"/>
                <w:szCs w:val="20"/>
              </w:rPr>
              <w:t>Kl. 13.30</w:t>
            </w:r>
            <w:r w:rsidR="00FF00FE" w:rsidRPr="00E66ADE">
              <w:rPr>
                <w:rFonts w:ascii="Arial" w:hAnsi="Arial" w:cs="Arial"/>
                <w:sz w:val="20"/>
                <w:szCs w:val="20"/>
              </w:rPr>
              <w:t xml:space="preserve"> – 14.15</w:t>
            </w:r>
          </w:p>
        </w:tc>
        <w:tc>
          <w:tcPr>
            <w:tcW w:w="14111" w:type="dxa"/>
            <w:gridSpan w:val="5"/>
          </w:tcPr>
          <w:p w14:paraId="10CB8CA2" w14:textId="77777777" w:rsidR="00F14DAB" w:rsidRPr="00E66ADE" w:rsidRDefault="00F14DAB" w:rsidP="0035246F">
            <w:pPr>
              <w:rPr>
                <w:rFonts w:ascii="Arial" w:hAnsi="Arial" w:cs="Arial"/>
                <w:b/>
                <w:sz w:val="20"/>
                <w:szCs w:val="20"/>
              </w:rPr>
            </w:pPr>
          </w:p>
          <w:p w14:paraId="6BDEE024" w14:textId="0602269C" w:rsidR="004057F5" w:rsidRPr="00E66ADE" w:rsidRDefault="6F8280EC" w:rsidP="6F8280EC">
            <w:pPr>
              <w:rPr>
                <w:rFonts w:ascii="Arial" w:hAnsi="Arial" w:cs="Arial"/>
                <w:b/>
                <w:bCs/>
                <w:sz w:val="20"/>
                <w:szCs w:val="20"/>
              </w:rPr>
            </w:pPr>
            <w:r w:rsidRPr="6F8280EC">
              <w:rPr>
                <w:rFonts w:ascii="Arial" w:hAnsi="Arial" w:cs="Arial"/>
                <w:b/>
                <w:bCs/>
                <w:sz w:val="20"/>
                <w:szCs w:val="20"/>
              </w:rPr>
              <w:t xml:space="preserve">Diskussionsforum </w:t>
            </w:r>
          </w:p>
          <w:p w14:paraId="6049B53E" w14:textId="77777777" w:rsidR="004057F5" w:rsidRPr="00E66ADE" w:rsidRDefault="004057F5" w:rsidP="004057F5">
            <w:pPr>
              <w:rPr>
                <w:rFonts w:ascii="Arial" w:hAnsi="Arial" w:cs="Arial"/>
                <w:b/>
                <w:sz w:val="20"/>
                <w:szCs w:val="20"/>
              </w:rPr>
            </w:pPr>
          </w:p>
          <w:p w14:paraId="06BB0895" w14:textId="77777777" w:rsidR="004057F5" w:rsidRPr="00E66ADE" w:rsidRDefault="00A9533E" w:rsidP="004057F5">
            <w:pPr>
              <w:rPr>
                <w:rFonts w:ascii="Arial" w:hAnsi="Arial" w:cs="Arial"/>
                <w:sz w:val="20"/>
                <w:szCs w:val="20"/>
              </w:rPr>
            </w:pPr>
            <w:r w:rsidRPr="00E66ADE">
              <w:rPr>
                <w:rFonts w:ascii="Arial" w:hAnsi="Arial" w:cs="Arial"/>
                <w:sz w:val="20"/>
                <w:szCs w:val="20"/>
              </w:rPr>
              <w:t>De sidste detaljer er ved at blive udarbejdet</w:t>
            </w:r>
            <w:r w:rsidR="004057F5" w:rsidRPr="00E66ADE">
              <w:rPr>
                <w:rFonts w:ascii="Arial" w:hAnsi="Arial" w:cs="Arial"/>
                <w:sz w:val="20"/>
                <w:szCs w:val="20"/>
              </w:rPr>
              <w:t xml:space="preserve">. </w:t>
            </w:r>
          </w:p>
          <w:p w14:paraId="5044F5AC" w14:textId="77777777" w:rsidR="004057F5" w:rsidRPr="00E66ADE" w:rsidRDefault="004057F5" w:rsidP="004057F5">
            <w:pPr>
              <w:rPr>
                <w:rFonts w:ascii="Arial" w:hAnsi="Arial" w:cs="Arial"/>
                <w:sz w:val="20"/>
                <w:szCs w:val="20"/>
              </w:rPr>
            </w:pPr>
            <w:r w:rsidRPr="00E66ADE">
              <w:rPr>
                <w:rFonts w:ascii="Arial" w:hAnsi="Arial" w:cs="Arial"/>
                <w:b/>
                <w:sz w:val="20"/>
                <w:szCs w:val="20"/>
              </w:rPr>
              <w:t>Bemærk!</w:t>
            </w:r>
            <w:r w:rsidRPr="00E66ADE">
              <w:rPr>
                <w:rFonts w:ascii="Arial" w:hAnsi="Arial" w:cs="Arial"/>
                <w:sz w:val="20"/>
                <w:szCs w:val="20"/>
              </w:rPr>
              <w:t xml:space="preserve"> </w:t>
            </w:r>
          </w:p>
          <w:p w14:paraId="0091B482" w14:textId="77777777" w:rsidR="004057F5" w:rsidRPr="00E66ADE" w:rsidRDefault="00A9533E" w:rsidP="004057F5">
            <w:pPr>
              <w:rPr>
                <w:rFonts w:ascii="Arial" w:hAnsi="Arial" w:cs="Arial"/>
                <w:sz w:val="20"/>
                <w:szCs w:val="20"/>
              </w:rPr>
            </w:pPr>
            <w:r w:rsidRPr="00E66ADE">
              <w:rPr>
                <w:rFonts w:ascii="Arial" w:hAnsi="Arial" w:cs="Arial"/>
                <w:sz w:val="20"/>
                <w:szCs w:val="20"/>
              </w:rPr>
              <w:t>Hold øje med</w:t>
            </w:r>
            <w:r w:rsidR="004057F5" w:rsidRPr="00E66ADE">
              <w:rPr>
                <w:rFonts w:ascii="Arial" w:hAnsi="Arial" w:cs="Arial"/>
                <w:sz w:val="20"/>
                <w:szCs w:val="20"/>
              </w:rPr>
              <w:t>:</w:t>
            </w:r>
          </w:p>
          <w:p w14:paraId="70C69DB7" w14:textId="77777777" w:rsidR="004057F5" w:rsidRPr="00E66ADE" w:rsidRDefault="00A67E0E" w:rsidP="004057F5">
            <w:pPr>
              <w:rPr>
                <w:rFonts w:ascii="Arial" w:hAnsi="Arial" w:cs="Arial"/>
                <w:sz w:val="20"/>
                <w:szCs w:val="20"/>
              </w:rPr>
            </w:pPr>
            <w:hyperlink r:id="rId7" w:history="1">
              <w:r w:rsidR="004057F5" w:rsidRPr="00E66ADE">
                <w:rPr>
                  <w:rStyle w:val="Hyperlink"/>
                  <w:rFonts w:ascii="Arial" w:hAnsi="Arial" w:cs="Arial"/>
                  <w:sz w:val="20"/>
                  <w:szCs w:val="20"/>
                </w:rPr>
                <w:t>https://www.alf.dk/efteruddannelseskursus-nyborg-strand</w:t>
              </w:r>
            </w:hyperlink>
          </w:p>
          <w:p w14:paraId="0E9D620E" w14:textId="77777777" w:rsidR="004057F5" w:rsidRPr="00E66ADE" w:rsidRDefault="004057F5" w:rsidP="004057F5">
            <w:pPr>
              <w:rPr>
                <w:rFonts w:ascii="Arial" w:hAnsi="Arial" w:cs="Arial"/>
                <w:i/>
                <w:sz w:val="20"/>
                <w:szCs w:val="20"/>
              </w:rPr>
            </w:pPr>
          </w:p>
          <w:p w14:paraId="46C779BE" w14:textId="77777777" w:rsidR="00E824B2" w:rsidRPr="00E66ADE" w:rsidRDefault="00E824B2" w:rsidP="00627B3F">
            <w:pPr>
              <w:jc w:val="both"/>
              <w:rPr>
                <w:rFonts w:ascii="Arial" w:hAnsi="Arial" w:cs="Arial"/>
                <w:b/>
                <w:sz w:val="20"/>
                <w:szCs w:val="20"/>
              </w:rPr>
            </w:pPr>
          </w:p>
          <w:p w14:paraId="6D9652E0" w14:textId="77777777" w:rsidR="00B33216" w:rsidRPr="00E66ADE" w:rsidRDefault="00B33216" w:rsidP="00AE1E4E">
            <w:pPr>
              <w:rPr>
                <w:rFonts w:ascii="Arial" w:hAnsi="Arial" w:cs="Arial"/>
                <w:sz w:val="20"/>
                <w:szCs w:val="20"/>
              </w:rPr>
            </w:pPr>
          </w:p>
        </w:tc>
      </w:tr>
      <w:tr w:rsidR="005474D7" w:rsidRPr="00E66ADE" w14:paraId="6DB0FA41" w14:textId="77777777" w:rsidTr="42AB5F08">
        <w:tc>
          <w:tcPr>
            <w:tcW w:w="1809" w:type="dxa"/>
          </w:tcPr>
          <w:p w14:paraId="1532F066" w14:textId="77777777" w:rsidR="005474D7" w:rsidRPr="00E66ADE" w:rsidRDefault="005474D7" w:rsidP="00AE1E4E">
            <w:pPr>
              <w:rPr>
                <w:rFonts w:ascii="Arial" w:hAnsi="Arial" w:cs="Arial"/>
                <w:sz w:val="20"/>
                <w:szCs w:val="20"/>
              </w:rPr>
            </w:pPr>
          </w:p>
        </w:tc>
        <w:tc>
          <w:tcPr>
            <w:tcW w:w="14111" w:type="dxa"/>
            <w:gridSpan w:val="5"/>
          </w:tcPr>
          <w:p w14:paraId="5E3D3898" w14:textId="77777777" w:rsidR="005474D7" w:rsidRPr="00E66ADE" w:rsidRDefault="005474D7" w:rsidP="0035246F">
            <w:pPr>
              <w:rPr>
                <w:rFonts w:ascii="Arial" w:hAnsi="Arial" w:cs="Arial"/>
                <w:b/>
                <w:sz w:val="20"/>
                <w:szCs w:val="20"/>
              </w:rPr>
            </w:pPr>
          </w:p>
        </w:tc>
      </w:tr>
      <w:tr w:rsidR="00C478D3" w:rsidRPr="00E66ADE" w14:paraId="5CE04D96" w14:textId="77777777" w:rsidTr="42AB5F08">
        <w:tc>
          <w:tcPr>
            <w:tcW w:w="1809" w:type="dxa"/>
          </w:tcPr>
          <w:p w14:paraId="397D840D" w14:textId="77777777" w:rsidR="00C478D3" w:rsidRPr="00E66ADE" w:rsidRDefault="00C478D3" w:rsidP="00AE1E4E">
            <w:pPr>
              <w:rPr>
                <w:rFonts w:ascii="Arial" w:hAnsi="Arial" w:cs="Arial"/>
                <w:sz w:val="20"/>
                <w:szCs w:val="20"/>
              </w:rPr>
            </w:pPr>
          </w:p>
        </w:tc>
        <w:tc>
          <w:tcPr>
            <w:tcW w:w="3544" w:type="dxa"/>
          </w:tcPr>
          <w:p w14:paraId="1F3FCB0E" w14:textId="77777777" w:rsidR="0098186F" w:rsidRPr="00E66ADE" w:rsidRDefault="00C478D3" w:rsidP="00AE1E4E">
            <w:pPr>
              <w:rPr>
                <w:rFonts w:ascii="Arial" w:hAnsi="Arial" w:cs="Arial"/>
                <w:b/>
                <w:sz w:val="20"/>
                <w:szCs w:val="20"/>
              </w:rPr>
            </w:pPr>
            <w:r w:rsidRPr="00E66ADE">
              <w:rPr>
                <w:rFonts w:ascii="Arial" w:hAnsi="Arial" w:cs="Arial"/>
                <w:b/>
                <w:sz w:val="20"/>
                <w:szCs w:val="20"/>
              </w:rPr>
              <w:t xml:space="preserve">Søjle 1 </w:t>
            </w:r>
          </w:p>
          <w:p w14:paraId="6D5D93E0" w14:textId="1C78E9AE" w:rsidR="0098186F" w:rsidRPr="00DF7B73" w:rsidRDefault="00DF7B73" w:rsidP="00904936">
            <w:pPr>
              <w:spacing w:after="120" w:line="276" w:lineRule="auto"/>
              <w:rPr>
                <w:rFonts w:ascii="Arial" w:hAnsi="Arial" w:cs="Arial"/>
                <w:b/>
                <w:sz w:val="20"/>
                <w:szCs w:val="20"/>
                <w:lang w:val="nb-NO"/>
              </w:rPr>
            </w:pPr>
            <w:r>
              <w:rPr>
                <w:rFonts w:ascii="Arial" w:hAnsi="Arial" w:cs="Arial"/>
                <w:b/>
                <w:lang w:val="nb-NO"/>
              </w:rPr>
              <w:t>Udredning</w:t>
            </w:r>
            <w:r w:rsidR="00904936">
              <w:rPr>
                <w:rFonts w:ascii="Arial" w:hAnsi="Arial" w:cs="Arial"/>
                <w:b/>
                <w:lang w:val="nb-NO"/>
              </w:rPr>
              <w:t>/intervention</w:t>
            </w:r>
          </w:p>
        </w:tc>
        <w:tc>
          <w:tcPr>
            <w:tcW w:w="3260" w:type="dxa"/>
          </w:tcPr>
          <w:p w14:paraId="39FEF6A1" w14:textId="77777777" w:rsidR="0098186F" w:rsidRPr="00E66ADE" w:rsidRDefault="00C478D3" w:rsidP="00AE1E4E">
            <w:pPr>
              <w:rPr>
                <w:rFonts w:ascii="Arial" w:hAnsi="Arial" w:cs="Arial"/>
                <w:b/>
                <w:sz w:val="20"/>
                <w:szCs w:val="20"/>
              </w:rPr>
            </w:pPr>
            <w:r w:rsidRPr="00E66ADE">
              <w:rPr>
                <w:rFonts w:ascii="Arial" w:hAnsi="Arial" w:cs="Arial"/>
                <w:b/>
                <w:sz w:val="20"/>
                <w:szCs w:val="20"/>
              </w:rPr>
              <w:t>Søjle 2</w:t>
            </w:r>
          </w:p>
          <w:p w14:paraId="05485AE1" w14:textId="41DB9AE1" w:rsidR="0098186F" w:rsidRPr="00E66ADE" w:rsidRDefault="424CFE68" w:rsidP="424CFE68">
            <w:pPr>
              <w:rPr>
                <w:rFonts w:ascii="Arial" w:hAnsi="Arial" w:cs="Arial"/>
                <w:b/>
                <w:bCs/>
                <w:sz w:val="20"/>
                <w:szCs w:val="20"/>
              </w:rPr>
            </w:pPr>
            <w:r w:rsidRPr="424CFE68">
              <w:rPr>
                <w:rFonts w:ascii="Arial" w:hAnsi="Arial" w:cs="Arial"/>
                <w:b/>
                <w:bCs/>
              </w:rPr>
              <w:t>Intervention – Evidensbaseret praksis ift. børn med DLD</w:t>
            </w:r>
          </w:p>
        </w:tc>
        <w:tc>
          <w:tcPr>
            <w:tcW w:w="3431" w:type="dxa"/>
            <w:gridSpan w:val="2"/>
          </w:tcPr>
          <w:p w14:paraId="43D31BCA" w14:textId="48536D26" w:rsidR="0098186F" w:rsidRDefault="00C478D3" w:rsidP="00AE1E4E">
            <w:pPr>
              <w:rPr>
                <w:rFonts w:ascii="Arial" w:hAnsi="Arial" w:cs="Arial"/>
                <w:b/>
                <w:sz w:val="20"/>
                <w:szCs w:val="20"/>
              </w:rPr>
            </w:pPr>
            <w:r w:rsidRPr="00E66ADE">
              <w:rPr>
                <w:rFonts w:ascii="Arial" w:hAnsi="Arial" w:cs="Arial"/>
                <w:b/>
                <w:sz w:val="20"/>
                <w:szCs w:val="20"/>
              </w:rPr>
              <w:t>Søjle 3</w:t>
            </w:r>
          </w:p>
          <w:p w14:paraId="438F1F2D" w14:textId="45919E56" w:rsidR="00563164" w:rsidRPr="00DF7B73" w:rsidRDefault="00563164" w:rsidP="00AE1E4E">
            <w:pPr>
              <w:rPr>
                <w:rFonts w:ascii="Arial" w:hAnsi="Arial" w:cs="Arial"/>
                <w:b/>
              </w:rPr>
            </w:pPr>
            <w:r w:rsidRPr="00DF7B73">
              <w:rPr>
                <w:rFonts w:ascii="Arial" w:hAnsi="Arial" w:cs="Arial"/>
                <w:b/>
              </w:rPr>
              <w:t>Autisme</w:t>
            </w:r>
          </w:p>
          <w:p w14:paraId="14DDFB1D" w14:textId="036583F2" w:rsidR="00531740" w:rsidRPr="00E66ADE" w:rsidRDefault="00531740" w:rsidP="00AE1E4E">
            <w:pPr>
              <w:rPr>
                <w:rFonts w:ascii="Arial" w:hAnsi="Arial" w:cs="Arial"/>
                <w:b/>
                <w:sz w:val="20"/>
                <w:szCs w:val="20"/>
              </w:rPr>
            </w:pPr>
          </w:p>
        </w:tc>
        <w:tc>
          <w:tcPr>
            <w:tcW w:w="3876" w:type="dxa"/>
          </w:tcPr>
          <w:p w14:paraId="22F73C23" w14:textId="77777777" w:rsidR="00E17F2C" w:rsidRPr="00E66ADE" w:rsidRDefault="00C478D3" w:rsidP="00E17F2C">
            <w:pPr>
              <w:rPr>
                <w:rFonts w:ascii="Arial" w:hAnsi="Arial" w:cs="Arial"/>
                <w:b/>
                <w:sz w:val="20"/>
                <w:szCs w:val="20"/>
              </w:rPr>
            </w:pPr>
            <w:r w:rsidRPr="00E66ADE">
              <w:rPr>
                <w:rFonts w:ascii="Arial" w:hAnsi="Arial" w:cs="Arial"/>
                <w:b/>
                <w:sz w:val="20"/>
                <w:szCs w:val="20"/>
              </w:rPr>
              <w:t>Søjle 4</w:t>
            </w:r>
          </w:p>
          <w:p w14:paraId="01CAD1D3" w14:textId="490B0F36" w:rsidR="00531740" w:rsidRPr="00DF7B73" w:rsidRDefault="00563164" w:rsidP="00AE1E4E">
            <w:pPr>
              <w:rPr>
                <w:rFonts w:ascii="Arial" w:hAnsi="Arial" w:cs="Arial"/>
                <w:b/>
              </w:rPr>
            </w:pPr>
            <w:proofErr w:type="spellStart"/>
            <w:r w:rsidRPr="00DF7B73">
              <w:rPr>
                <w:rFonts w:ascii="Arial" w:hAnsi="Arial" w:cs="Arial"/>
                <w:b/>
              </w:rPr>
              <w:t>Late</w:t>
            </w:r>
            <w:proofErr w:type="spellEnd"/>
            <w:r w:rsidRPr="00DF7B73">
              <w:rPr>
                <w:rFonts w:ascii="Arial" w:hAnsi="Arial" w:cs="Arial"/>
                <w:b/>
              </w:rPr>
              <w:t xml:space="preserve"> </w:t>
            </w:r>
            <w:proofErr w:type="spellStart"/>
            <w:r w:rsidRPr="00DF7B73">
              <w:rPr>
                <w:rFonts w:ascii="Arial" w:hAnsi="Arial" w:cs="Arial"/>
                <w:b/>
              </w:rPr>
              <w:t>Talkers</w:t>
            </w:r>
            <w:proofErr w:type="spellEnd"/>
          </w:p>
        </w:tc>
      </w:tr>
      <w:tr w:rsidR="005C0EC5" w:rsidRPr="00E66ADE" w14:paraId="7E878124" w14:textId="77777777" w:rsidTr="42AB5F08">
        <w:trPr>
          <w:trHeight w:val="1216"/>
        </w:trPr>
        <w:tc>
          <w:tcPr>
            <w:tcW w:w="1809" w:type="dxa"/>
          </w:tcPr>
          <w:p w14:paraId="240D6DB4" w14:textId="77777777" w:rsidR="00F14DAB" w:rsidRPr="00E66ADE" w:rsidRDefault="00F14DAB" w:rsidP="00AE1E4E">
            <w:pPr>
              <w:rPr>
                <w:rFonts w:ascii="Arial" w:hAnsi="Arial" w:cs="Arial"/>
                <w:sz w:val="20"/>
                <w:szCs w:val="20"/>
              </w:rPr>
            </w:pPr>
          </w:p>
          <w:p w14:paraId="323666B0" w14:textId="3DE4794C" w:rsidR="005C0EC5" w:rsidRPr="00E66ADE" w:rsidRDefault="0080554B" w:rsidP="00AE1E4E">
            <w:pPr>
              <w:rPr>
                <w:rFonts w:ascii="Arial" w:hAnsi="Arial" w:cs="Arial"/>
                <w:sz w:val="20"/>
                <w:szCs w:val="20"/>
              </w:rPr>
            </w:pPr>
            <w:r w:rsidRPr="00E66ADE">
              <w:rPr>
                <w:rFonts w:ascii="Arial" w:hAnsi="Arial" w:cs="Arial"/>
                <w:sz w:val="20"/>
                <w:szCs w:val="20"/>
              </w:rPr>
              <w:t>Kl. 14.30 – 1</w:t>
            </w:r>
            <w:r w:rsidR="00563164">
              <w:rPr>
                <w:rFonts w:ascii="Arial" w:hAnsi="Arial" w:cs="Arial"/>
                <w:sz w:val="20"/>
                <w:szCs w:val="20"/>
              </w:rPr>
              <w:t>6</w:t>
            </w:r>
            <w:r w:rsidRPr="00E66ADE">
              <w:rPr>
                <w:rFonts w:ascii="Arial" w:hAnsi="Arial" w:cs="Arial"/>
                <w:sz w:val="20"/>
                <w:szCs w:val="20"/>
              </w:rPr>
              <w:t>.30</w:t>
            </w:r>
          </w:p>
        </w:tc>
        <w:tc>
          <w:tcPr>
            <w:tcW w:w="3544" w:type="dxa"/>
          </w:tcPr>
          <w:p w14:paraId="75D725F9" w14:textId="54314C4E" w:rsidR="00D25A57" w:rsidRDefault="00D25A57" w:rsidP="00D25A57">
            <w:pPr>
              <w:rPr>
                <w:b/>
              </w:rPr>
            </w:pPr>
            <w:r>
              <w:rPr>
                <w:b/>
              </w:rPr>
              <w:t xml:space="preserve">Dr. </w:t>
            </w:r>
            <w:r w:rsidRPr="00904936">
              <w:rPr>
                <w:b/>
              </w:rPr>
              <w:t>Ronald B. Gillam</w:t>
            </w:r>
            <w:r>
              <w:rPr>
                <w:b/>
              </w:rPr>
              <w:t xml:space="preserve"> &amp; Dr. Sandi </w:t>
            </w:r>
            <w:proofErr w:type="spellStart"/>
            <w:r>
              <w:rPr>
                <w:b/>
              </w:rPr>
              <w:t>Gillam</w:t>
            </w:r>
            <w:proofErr w:type="spellEnd"/>
            <w:r w:rsidRPr="00904936">
              <w:rPr>
                <w:b/>
              </w:rPr>
              <w:t xml:space="preserve">, </w:t>
            </w:r>
            <w:proofErr w:type="spellStart"/>
            <w:r w:rsidRPr="00904936">
              <w:rPr>
                <w:b/>
              </w:rPr>
              <w:t>PhD</w:t>
            </w:r>
            <w:proofErr w:type="spellEnd"/>
            <w:r>
              <w:rPr>
                <w:b/>
              </w:rPr>
              <w:t>, Professor</w:t>
            </w:r>
            <w:r w:rsidRPr="00904936">
              <w:rPr>
                <w:b/>
              </w:rPr>
              <w:t xml:space="preserve"> at Utah State University </w:t>
            </w:r>
          </w:p>
          <w:p w14:paraId="3272BC20" w14:textId="76A7D54A" w:rsidR="00D25A57" w:rsidRDefault="00D25A57" w:rsidP="00D25A57">
            <w:pPr>
              <w:rPr>
                <w:b/>
              </w:rPr>
            </w:pPr>
          </w:p>
          <w:p w14:paraId="69345D0A" w14:textId="77777777" w:rsidR="00D25A57" w:rsidRPr="00D25A57" w:rsidRDefault="00D25A57" w:rsidP="00D25A57">
            <w:pPr>
              <w:autoSpaceDE w:val="0"/>
              <w:autoSpaceDN w:val="0"/>
              <w:adjustRightInd w:val="0"/>
              <w:rPr>
                <w:rFonts w:ascii="Arial" w:hAnsi="Arial" w:cs="Arial"/>
                <w:b/>
                <w:i/>
                <w:sz w:val="20"/>
                <w:szCs w:val="20"/>
              </w:rPr>
            </w:pPr>
            <w:r w:rsidRPr="00D25A57">
              <w:rPr>
                <w:rFonts w:ascii="Arial" w:hAnsi="Arial" w:cs="Arial"/>
                <w:b/>
                <w:i/>
                <w:sz w:val="20"/>
                <w:szCs w:val="20"/>
              </w:rPr>
              <w:t>Workshop om udredning og behandling af narrative vanskeligheder hos børn og unge</w:t>
            </w:r>
          </w:p>
          <w:p w14:paraId="18E2362E" w14:textId="77777777" w:rsidR="00D25A57" w:rsidRPr="00677060" w:rsidRDefault="00D25A57" w:rsidP="00D25A57">
            <w:pPr>
              <w:rPr>
                <w:lang w:val="en-US"/>
              </w:rPr>
            </w:pPr>
            <w:r w:rsidRPr="00677060">
              <w:rPr>
                <w:rFonts w:ascii="Arial" w:hAnsi="Arial" w:cs="Arial"/>
                <w:i/>
                <w:sz w:val="20"/>
                <w:szCs w:val="20"/>
                <w:lang w:val="en-US"/>
              </w:rPr>
              <w:t>Children with language disorders often have difficulty acquiring narrative proficiency. This may negatively impact their academic performance in oral and written contexts. This course will summarize aspects of narrative assessment and intervention for school-age students with language impairments</w:t>
            </w:r>
            <w:r w:rsidRPr="00677060">
              <w:rPr>
                <w:lang w:val="en-US"/>
              </w:rPr>
              <w:t xml:space="preserve">. </w:t>
            </w:r>
          </w:p>
          <w:p w14:paraId="6D96BA3D" w14:textId="77777777" w:rsidR="00D25A57" w:rsidRPr="00677060" w:rsidRDefault="00D25A57" w:rsidP="00E66ADE">
            <w:pPr>
              <w:rPr>
                <w:rFonts w:ascii="Arial" w:hAnsi="Arial" w:cs="Arial"/>
                <w:b/>
                <w:sz w:val="20"/>
                <w:szCs w:val="20"/>
                <w:lang w:val="en-US"/>
              </w:rPr>
            </w:pPr>
          </w:p>
          <w:p w14:paraId="54729C2B" w14:textId="77777777" w:rsidR="00D25A57" w:rsidRPr="00677060" w:rsidRDefault="00D25A57" w:rsidP="00E66ADE">
            <w:pPr>
              <w:rPr>
                <w:rFonts w:ascii="Arial" w:hAnsi="Arial" w:cs="Arial"/>
                <w:b/>
                <w:sz w:val="20"/>
                <w:szCs w:val="20"/>
                <w:lang w:val="en-US"/>
              </w:rPr>
            </w:pPr>
          </w:p>
          <w:p w14:paraId="46B30681" w14:textId="74B4C452" w:rsidR="002B401B" w:rsidRPr="00E66ADE" w:rsidRDefault="00D25A57" w:rsidP="00677060">
            <w:pPr>
              <w:rPr>
                <w:rFonts w:ascii="Arial" w:hAnsi="Arial" w:cs="Arial"/>
                <w:b/>
                <w:sz w:val="20"/>
                <w:szCs w:val="20"/>
              </w:rPr>
            </w:pPr>
            <w:r w:rsidRPr="00E66ADE">
              <w:rPr>
                <w:rFonts w:ascii="Arial" w:hAnsi="Arial" w:cs="Arial"/>
                <w:b/>
                <w:sz w:val="20"/>
                <w:szCs w:val="20"/>
              </w:rPr>
              <w:t>Bemærk!</w:t>
            </w:r>
            <w:r w:rsidRPr="00E66ADE">
              <w:rPr>
                <w:rFonts w:ascii="Arial" w:hAnsi="Arial" w:cs="Arial"/>
                <w:sz w:val="20"/>
                <w:szCs w:val="20"/>
              </w:rPr>
              <w:t xml:space="preserve"> Oplægget </w:t>
            </w:r>
            <w:r>
              <w:rPr>
                <w:rFonts w:ascii="Arial" w:hAnsi="Arial" w:cs="Arial"/>
                <w:sz w:val="20"/>
                <w:szCs w:val="20"/>
              </w:rPr>
              <w:t xml:space="preserve">holdes </w:t>
            </w:r>
            <w:r w:rsidRPr="00E66ADE">
              <w:rPr>
                <w:rFonts w:ascii="Arial" w:hAnsi="Arial" w:cs="Arial"/>
                <w:sz w:val="20"/>
                <w:szCs w:val="20"/>
              </w:rPr>
              <w:t xml:space="preserve">på </w:t>
            </w:r>
            <w:r>
              <w:rPr>
                <w:rFonts w:ascii="Arial" w:hAnsi="Arial" w:cs="Arial"/>
                <w:sz w:val="20"/>
                <w:szCs w:val="20"/>
              </w:rPr>
              <w:t>e</w:t>
            </w:r>
            <w:r w:rsidRPr="00E66ADE">
              <w:rPr>
                <w:rFonts w:ascii="Arial" w:hAnsi="Arial" w:cs="Arial"/>
                <w:sz w:val="20"/>
                <w:szCs w:val="20"/>
              </w:rPr>
              <w:t>ngelsk.</w:t>
            </w:r>
          </w:p>
        </w:tc>
        <w:tc>
          <w:tcPr>
            <w:tcW w:w="3260" w:type="dxa"/>
          </w:tcPr>
          <w:p w14:paraId="50C59DCA" w14:textId="688E1597" w:rsidR="00C82AB5" w:rsidRPr="00677060" w:rsidRDefault="00C82AB5" w:rsidP="00C82AB5">
            <w:pPr>
              <w:rPr>
                <w:rFonts w:ascii="Arial" w:hAnsi="Arial" w:cs="Arial"/>
                <w:b/>
                <w:sz w:val="20"/>
                <w:szCs w:val="20"/>
                <w:lang w:val="en-US"/>
              </w:rPr>
            </w:pPr>
            <w:r w:rsidRPr="00677060">
              <w:rPr>
                <w:rFonts w:ascii="Arial" w:hAnsi="Arial" w:cs="Arial"/>
                <w:b/>
                <w:sz w:val="20"/>
                <w:szCs w:val="20"/>
                <w:lang w:val="en-US"/>
              </w:rPr>
              <w:t xml:space="preserve">Dr. Lucy Henry, Professor </w:t>
            </w:r>
            <w:proofErr w:type="gramStart"/>
            <w:r w:rsidRPr="00677060">
              <w:rPr>
                <w:rFonts w:ascii="Arial" w:hAnsi="Arial" w:cs="Arial"/>
                <w:b/>
                <w:sz w:val="20"/>
                <w:szCs w:val="20"/>
                <w:lang w:val="en-US"/>
              </w:rPr>
              <w:t>at  University</w:t>
            </w:r>
            <w:proofErr w:type="gramEnd"/>
            <w:r w:rsidRPr="00677060">
              <w:rPr>
                <w:rFonts w:ascii="Arial" w:hAnsi="Arial" w:cs="Arial"/>
                <w:b/>
                <w:sz w:val="20"/>
                <w:szCs w:val="20"/>
                <w:lang w:val="en-US"/>
              </w:rPr>
              <w:t xml:space="preserve"> of London</w:t>
            </w:r>
          </w:p>
          <w:p w14:paraId="2C0E6785" w14:textId="3FA630C2" w:rsidR="00C82AB5" w:rsidRPr="00677060" w:rsidRDefault="00C82AB5" w:rsidP="00E312C9">
            <w:pPr>
              <w:rPr>
                <w:rFonts w:ascii="Arial" w:hAnsi="Arial" w:cs="Arial"/>
                <w:sz w:val="20"/>
                <w:szCs w:val="20"/>
                <w:lang w:val="en-US"/>
              </w:rPr>
            </w:pPr>
          </w:p>
          <w:p w14:paraId="65A95B57" w14:textId="2D2202C8" w:rsidR="00C82AB5" w:rsidRPr="00677060" w:rsidRDefault="00C82AB5" w:rsidP="00E312C9">
            <w:pPr>
              <w:rPr>
                <w:rFonts w:ascii="Arial" w:hAnsi="Arial" w:cs="Arial"/>
                <w:sz w:val="20"/>
                <w:szCs w:val="20"/>
                <w:lang w:val="en-US"/>
              </w:rPr>
            </w:pPr>
          </w:p>
          <w:p w14:paraId="0CD174E5" w14:textId="4DA7E9C5" w:rsidR="00C82AB5" w:rsidRPr="00677060" w:rsidRDefault="00C82AB5" w:rsidP="00E312C9">
            <w:pPr>
              <w:rPr>
                <w:rFonts w:ascii="Arial" w:eastAsia="Times New Roman" w:hAnsi="Arial" w:cs="Arial"/>
                <w:b/>
                <w:i/>
                <w:sz w:val="20"/>
                <w:szCs w:val="20"/>
                <w:lang w:val="en-US"/>
              </w:rPr>
            </w:pPr>
            <w:r w:rsidRPr="00677060">
              <w:rPr>
                <w:rFonts w:ascii="Arial" w:eastAsia="Times New Roman" w:hAnsi="Arial" w:cs="Arial"/>
                <w:b/>
                <w:i/>
                <w:sz w:val="20"/>
                <w:szCs w:val="20"/>
                <w:lang w:val="en-US"/>
              </w:rPr>
              <w:t>Working memory and developmental language disorders</w:t>
            </w:r>
          </w:p>
          <w:p w14:paraId="3DC00CB9" w14:textId="7B295A66" w:rsidR="00C82AB5" w:rsidRPr="00C82AB5" w:rsidRDefault="00C82AB5" w:rsidP="00E312C9">
            <w:pPr>
              <w:rPr>
                <w:rFonts w:ascii="Arial" w:hAnsi="Arial" w:cs="Arial"/>
                <w:i/>
                <w:sz w:val="20"/>
                <w:szCs w:val="20"/>
              </w:rPr>
            </w:pPr>
            <w:r>
              <w:rPr>
                <w:rFonts w:ascii="Arial" w:hAnsi="Arial" w:cs="Arial"/>
                <w:i/>
                <w:sz w:val="20"/>
                <w:szCs w:val="20"/>
              </w:rPr>
              <w:t>Dette oplæg vil give deltagerne viden om sammenhængen mellem sproglige vanskeligheder</w:t>
            </w:r>
            <w:r w:rsidR="00697D0D">
              <w:rPr>
                <w:rFonts w:ascii="Arial" w:hAnsi="Arial" w:cs="Arial"/>
                <w:i/>
                <w:sz w:val="20"/>
                <w:szCs w:val="20"/>
              </w:rPr>
              <w:t xml:space="preserve"> og arbejdshukommelse, og hvordan der kan tages højde for udfordringer med arbejdshukommelsen i interventionen.</w:t>
            </w:r>
          </w:p>
          <w:p w14:paraId="18625CBF" w14:textId="108CCAA1" w:rsidR="00C82AB5" w:rsidRDefault="00C82AB5" w:rsidP="00E312C9">
            <w:pPr>
              <w:rPr>
                <w:rFonts w:ascii="Arial" w:hAnsi="Arial" w:cs="Arial"/>
                <w:i/>
                <w:sz w:val="20"/>
                <w:szCs w:val="20"/>
              </w:rPr>
            </w:pPr>
          </w:p>
          <w:p w14:paraId="044641A8" w14:textId="1651823B" w:rsidR="00C82AB5" w:rsidRDefault="00C82AB5" w:rsidP="00E312C9">
            <w:pPr>
              <w:rPr>
                <w:rFonts w:ascii="Arial" w:hAnsi="Arial" w:cs="Arial"/>
                <w:i/>
                <w:sz w:val="20"/>
                <w:szCs w:val="20"/>
              </w:rPr>
            </w:pPr>
          </w:p>
          <w:p w14:paraId="4FFDCDC0" w14:textId="56CB210E" w:rsidR="00C82AB5" w:rsidRDefault="00C82AB5" w:rsidP="00E312C9">
            <w:pPr>
              <w:rPr>
                <w:rFonts w:ascii="Arial" w:hAnsi="Arial" w:cs="Arial"/>
                <w:i/>
                <w:sz w:val="20"/>
                <w:szCs w:val="20"/>
              </w:rPr>
            </w:pPr>
          </w:p>
          <w:p w14:paraId="1BC4224F" w14:textId="4E64FA81" w:rsidR="00C82AB5" w:rsidRDefault="00C82AB5" w:rsidP="00E312C9">
            <w:pPr>
              <w:rPr>
                <w:rFonts w:ascii="Arial" w:hAnsi="Arial" w:cs="Arial"/>
                <w:i/>
                <w:sz w:val="20"/>
                <w:szCs w:val="20"/>
              </w:rPr>
            </w:pPr>
          </w:p>
          <w:p w14:paraId="646D5122" w14:textId="77777777" w:rsidR="008B3B4F" w:rsidRDefault="00697D0D" w:rsidP="00677060">
            <w:pPr>
              <w:rPr>
                <w:rFonts w:ascii="Arial" w:hAnsi="Arial" w:cs="Arial"/>
                <w:sz w:val="20"/>
                <w:szCs w:val="20"/>
              </w:rPr>
            </w:pPr>
            <w:r w:rsidRPr="00E66ADE">
              <w:rPr>
                <w:rFonts w:ascii="Arial" w:hAnsi="Arial" w:cs="Arial"/>
                <w:b/>
                <w:sz w:val="20"/>
                <w:szCs w:val="20"/>
              </w:rPr>
              <w:t>Bemærk!</w:t>
            </w:r>
            <w:r w:rsidRPr="00E66ADE">
              <w:rPr>
                <w:rFonts w:ascii="Arial" w:hAnsi="Arial" w:cs="Arial"/>
                <w:sz w:val="20"/>
                <w:szCs w:val="20"/>
              </w:rPr>
              <w:t xml:space="preserve"> Oplægget </w:t>
            </w:r>
            <w:r>
              <w:rPr>
                <w:rFonts w:ascii="Arial" w:hAnsi="Arial" w:cs="Arial"/>
                <w:sz w:val="20"/>
                <w:szCs w:val="20"/>
              </w:rPr>
              <w:t xml:space="preserve">holdes </w:t>
            </w:r>
            <w:r w:rsidRPr="00E66ADE">
              <w:rPr>
                <w:rFonts w:ascii="Arial" w:hAnsi="Arial" w:cs="Arial"/>
                <w:sz w:val="20"/>
                <w:szCs w:val="20"/>
              </w:rPr>
              <w:t xml:space="preserve">på </w:t>
            </w:r>
            <w:r>
              <w:rPr>
                <w:rFonts w:ascii="Arial" w:hAnsi="Arial" w:cs="Arial"/>
                <w:sz w:val="20"/>
                <w:szCs w:val="20"/>
              </w:rPr>
              <w:t>e</w:t>
            </w:r>
            <w:r w:rsidRPr="00E66ADE">
              <w:rPr>
                <w:rFonts w:ascii="Arial" w:hAnsi="Arial" w:cs="Arial"/>
                <w:sz w:val="20"/>
                <w:szCs w:val="20"/>
              </w:rPr>
              <w:t>ngelsk.</w:t>
            </w:r>
          </w:p>
          <w:p w14:paraId="1CE3B5E6" w14:textId="77777777" w:rsidR="00677060" w:rsidRDefault="00677060" w:rsidP="00677060">
            <w:pPr>
              <w:rPr>
                <w:rFonts w:ascii="Arial" w:hAnsi="Arial" w:cs="Arial"/>
                <w:sz w:val="20"/>
                <w:szCs w:val="20"/>
              </w:rPr>
            </w:pPr>
          </w:p>
          <w:p w14:paraId="7F0662CE" w14:textId="50CE7ECF" w:rsidR="00677060" w:rsidRPr="00E66ADE" w:rsidRDefault="00677060" w:rsidP="00677060">
            <w:pPr>
              <w:rPr>
                <w:rFonts w:ascii="Arial" w:hAnsi="Arial" w:cs="Arial"/>
                <w:sz w:val="20"/>
                <w:szCs w:val="20"/>
              </w:rPr>
            </w:pPr>
          </w:p>
        </w:tc>
        <w:tc>
          <w:tcPr>
            <w:tcW w:w="3431" w:type="dxa"/>
            <w:gridSpan w:val="2"/>
          </w:tcPr>
          <w:p w14:paraId="7258FA16" w14:textId="77777777" w:rsidR="00A67E0E" w:rsidRPr="00A67E0E" w:rsidRDefault="00A67E0E" w:rsidP="00A67E0E">
            <w:pPr>
              <w:rPr>
                <w:rFonts w:ascii="Arial" w:hAnsi="Arial" w:cs="Arial"/>
                <w:b/>
                <w:bCs/>
                <w:sz w:val="20"/>
                <w:szCs w:val="20"/>
              </w:rPr>
            </w:pPr>
            <w:r w:rsidRPr="00A67E0E">
              <w:rPr>
                <w:rFonts w:ascii="Arial" w:hAnsi="Arial" w:cs="Arial"/>
                <w:b/>
                <w:bCs/>
                <w:sz w:val="20"/>
                <w:szCs w:val="20"/>
              </w:rPr>
              <w:t xml:space="preserve">Patricia </w:t>
            </w:r>
            <w:proofErr w:type="spellStart"/>
            <w:r w:rsidRPr="00A67E0E">
              <w:rPr>
                <w:rFonts w:ascii="Arial" w:hAnsi="Arial" w:cs="Arial"/>
                <w:b/>
                <w:bCs/>
                <w:sz w:val="20"/>
                <w:szCs w:val="20"/>
              </w:rPr>
              <w:t>Egge</w:t>
            </w:r>
            <w:proofErr w:type="spellEnd"/>
            <w:r w:rsidRPr="00A67E0E">
              <w:rPr>
                <w:rFonts w:ascii="Arial" w:hAnsi="Arial" w:cs="Arial"/>
                <w:b/>
                <w:bCs/>
                <w:sz w:val="20"/>
                <w:szCs w:val="20"/>
              </w:rPr>
              <w:t>, logopæd, VISO/IKH </w:t>
            </w:r>
          </w:p>
          <w:p w14:paraId="5A7EFFC6" w14:textId="55272A6B" w:rsidR="00A67E0E" w:rsidRPr="00A67E0E" w:rsidRDefault="00A67E0E" w:rsidP="00A67E0E">
            <w:pPr>
              <w:rPr>
                <w:rFonts w:ascii="Arial" w:hAnsi="Arial" w:cs="Arial"/>
                <w:b/>
                <w:bCs/>
                <w:sz w:val="20"/>
                <w:szCs w:val="20"/>
              </w:rPr>
            </w:pPr>
            <w:r w:rsidRPr="00A67E0E">
              <w:rPr>
                <w:rFonts w:ascii="Arial" w:hAnsi="Arial" w:cs="Arial"/>
                <w:b/>
                <w:bCs/>
                <w:sz w:val="20"/>
                <w:szCs w:val="20"/>
              </w:rPr>
              <w:t xml:space="preserve">Sidse Andersen, Teamleder, </w:t>
            </w:r>
            <w:proofErr w:type="spellStart"/>
            <w:r w:rsidRPr="00A67E0E">
              <w:rPr>
                <w:rFonts w:ascii="Arial" w:hAnsi="Arial" w:cs="Arial"/>
                <w:b/>
                <w:bCs/>
                <w:sz w:val="20"/>
                <w:szCs w:val="20"/>
              </w:rPr>
              <w:t>Cand.psych.aut</w:t>
            </w:r>
            <w:proofErr w:type="spellEnd"/>
            <w:r w:rsidRPr="00A67E0E">
              <w:rPr>
                <w:rFonts w:ascii="Arial" w:hAnsi="Arial" w:cs="Arial"/>
                <w:b/>
                <w:bCs/>
                <w:sz w:val="20"/>
                <w:szCs w:val="20"/>
              </w:rPr>
              <w:t>., VISO</w:t>
            </w:r>
          </w:p>
          <w:p w14:paraId="5A931C64" w14:textId="77777777" w:rsidR="00A67E0E" w:rsidRPr="00A67E0E" w:rsidRDefault="00A67E0E" w:rsidP="00A67E0E">
            <w:pPr>
              <w:rPr>
                <w:rFonts w:ascii="Arial" w:hAnsi="Arial" w:cs="Arial"/>
                <w:b/>
                <w:bCs/>
                <w:sz w:val="20"/>
                <w:szCs w:val="20"/>
              </w:rPr>
            </w:pPr>
          </w:p>
          <w:p w14:paraId="19823C8F" w14:textId="58B51A25" w:rsidR="00A67E0E" w:rsidRPr="00A67E0E" w:rsidRDefault="00A67E0E" w:rsidP="00A67E0E">
            <w:pPr>
              <w:rPr>
                <w:rFonts w:ascii="Arial" w:hAnsi="Arial" w:cs="Arial"/>
                <w:b/>
                <w:bCs/>
                <w:i/>
                <w:iCs/>
                <w:sz w:val="20"/>
                <w:szCs w:val="20"/>
              </w:rPr>
            </w:pPr>
            <w:r w:rsidRPr="00A67E0E">
              <w:rPr>
                <w:rFonts w:ascii="Arial" w:hAnsi="Arial" w:cs="Arial"/>
                <w:b/>
                <w:bCs/>
                <w:i/>
                <w:iCs/>
                <w:sz w:val="20"/>
                <w:szCs w:val="20"/>
              </w:rPr>
              <w:t>Den tværfaglige udrednings kvaliteter i forhold til afdækning af førskolebørns kommunikation og sprog</w:t>
            </w:r>
          </w:p>
          <w:p w14:paraId="0D94E509" w14:textId="258A5FDF" w:rsidR="00CE7B41" w:rsidRPr="00A67E0E" w:rsidRDefault="00A67E0E" w:rsidP="00A67E0E">
            <w:pPr>
              <w:rPr>
                <w:rFonts w:ascii="Arial" w:hAnsi="Arial" w:cs="Arial"/>
                <w:bCs/>
                <w:i/>
                <w:sz w:val="20"/>
                <w:szCs w:val="20"/>
              </w:rPr>
            </w:pPr>
            <w:r w:rsidRPr="00A67E0E">
              <w:rPr>
                <w:rFonts w:ascii="Arial" w:hAnsi="Arial" w:cs="Arial"/>
                <w:sz w:val="20"/>
                <w:szCs w:val="20"/>
              </w:rPr>
              <w:t xml:space="preserve">Oplægget vil primært fokusere på den tværfaglige udrednings kvaliteter i forhold til afdækning af førskolebørns kommunikation og sprog, når der er mistanke om eller diagnosticeret udviklingsforstyrrelse indenfor det autistiske spektrum. </w:t>
            </w:r>
            <w:r w:rsidRPr="00A67E0E">
              <w:rPr>
                <w:rFonts w:ascii="Arial" w:hAnsi="Arial" w:cs="Arial"/>
                <w:sz w:val="20"/>
                <w:szCs w:val="20"/>
              </w:rPr>
              <w:br/>
              <w:t> Vi kommer både ind på de mindste børn, hvor bekymringen kan være mere diffus og de større børn, der skal udredes i forbindelse med eventuel skoleplacering.</w:t>
            </w:r>
            <w:r w:rsidRPr="00A67E0E">
              <w:rPr>
                <w:rFonts w:ascii="Arial" w:hAnsi="Arial" w:cs="Arial"/>
                <w:sz w:val="20"/>
                <w:szCs w:val="20"/>
              </w:rPr>
              <w:br/>
              <w:t> Vi vil komme ind på logopædens muligheder, når der ikke er udviklet test, der er normeret specifikt til målgruppen.</w:t>
            </w:r>
          </w:p>
        </w:tc>
        <w:tc>
          <w:tcPr>
            <w:tcW w:w="3876" w:type="dxa"/>
          </w:tcPr>
          <w:p w14:paraId="24234444" w14:textId="2F0C238E" w:rsidR="00933A05" w:rsidRPr="00E66ADE" w:rsidRDefault="00C805E4" w:rsidP="00933A05">
            <w:pPr>
              <w:rPr>
                <w:rFonts w:ascii="Arial" w:hAnsi="Arial" w:cs="Arial"/>
                <w:b/>
                <w:sz w:val="20"/>
                <w:szCs w:val="20"/>
              </w:rPr>
            </w:pPr>
            <w:r>
              <w:rPr>
                <w:rFonts w:ascii="Arial" w:hAnsi="Arial" w:cs="Arial"/>
                <w:b/>
                <w:sz w:val="20"/>
                <w:szCs w:val="20"/>
              </w:rPr>
              <w:t>Line Dahl Jørgensen. Selvstændig og adjunkt ved Professionshøjskolen Absalon.</w:t>
            </w:r>
          </w:p>
          <w:p w14:paraId="77FEAECE" w14:textId="4E9604FC" w:rsidR="00933A05" w:rsidRPr="00E66ADE" w:rsidRDefault="00933A05" w:rsidP="00933A05">
            <w:pPr>
              <w:rPr>
                <w:rFonts w:ascii="Arial" w:hAnsi="Arial" w:cs="Arial"/>
                <w:i/>
                <w:sz w:val="20"/>
                <w:szCs w:val="20"/>
              </w:rPr>
            </w:pPr>
          </w:p>
          <w:p w14:paraId="00850755" w14:textId="2917E593" w:rsidR="002440C0" w:rsidRPr="003D497D" w:rsidRDefault="003D497D" w:rsidP="007B25C4">
            <w:pPr>
              <w:rPr>
                <w:rFonts w:ascii="Arial" w:hAnsi="Arial" w:cs="Arial"/>
                <w:b/>
                <w:i/>
                <w:sz w:val="20"/>
                <w:szCs w:val="20"/>
              </w:rPr>
            </w:pPr>
            <w:r w:rsidRPr="003D497D">
              <w:rPr>
                <w:rFonts w:ascii="Arial" w:hAnsi="Arial" w:cs="Arial"/>
                <w:b/>
                <w:i/>
                <w:sz w:val="20"/>
                <w:szCs w:val="20"/>
              </w:rPr>
              <w:t>Observation og testning af småbørn</w:t>
            </w:r>
          </w:p>
          <w:p w14:paraId="4DC766C4" w14:textId="77777777" w:rsidR="003D497D" w:rsidRPr="003D497D" w:rsidRDefault="003D497D" w:rsidP="003D497D">
            <w:pPr>
              <w:pStyle w:val="NormalWeb"/>
              <w:spacing w:before="0" w:beforeAutospacing="0" w:after="0" w:afterAutospacing="0"/>
              <w:rPr>
                <w:rFonts w:ascii="Arial" w:hAnsi="Arial" w:cs="Arial"/>
                <w:i/>
                <w:sz w:val="20"/>
                <w:szCs w:val="20"/>
              </w:rPr>
            </w:pPr>
            <w:r w:rsidRPr="003D497D">
              <w:rPr>
                <w:rFonts w:ascii="Arial" w:hAnsi="Arial" w:cs="Arial"/>
                <w:i/>
                <w:sz w:val="20"/>
                <w:szCs w:val="20"/>
              </w:rPr>
              <w:t>Sproglig udredning af småbørn er kompliceret, både fordi småbørn har svært ved at indgå i formaliseret testning, og fordi der er mangel på pålidelige testmaterialer.</w:t>
            </w:r>
          </w:p>
          <w:p w14:paraId="0A76E9FA" w14:textId="791AACA0" w:rsidR="00933A05" w:rsidRPr="003D497D" w:rsidRDefault="003D497D" w:rsidP="003D497D">
            <w:pPr>
              <w:pStyle w:val="NormalWeb"/>
              <w:spacing w:before="0" w:beforeAutospacing="0" w:after="0" w:afterAutospacing="0"/>
              <w:rPr>
                <w:rFonts w:ascii="Arial" w:hAnsi="Arial" w:cs="Arial"/>
                <w:i/>
                <w:sz w:val="20"/>
                <w:szCs w:val="20"/>
              </w:rPr>
            </w:pPr>
            <w:r w:rsidRPr="003D497D">
              <w:rPr>
                <w:rFonts w:ascii="Arial" w:hAnsi="Arial" w:cs="Arial"/>
                <w:i/>
                <w:sz w:val="20"/>
                <w:szCs w:val="20"/>
              </w:rPr>
              <w:t>Dette oplæg bidrager med viden om relevante faktorer og overvejelser der bør indgå ved observation og testning af småbørns sproglige udvikling.</w:t>
            </w:r>
          </w:p>
          <w:p w14:paraId="48EE7190" w14:textId="77777777" w:rsidR="00933A05" w:rsidRPr="00E66ADE" w:rsidRDefault="00933A05" w:rsidP="007B25C4">
            <w:pPr>
              <w:rPr>
                <w:rFonts w:ascii="Arial" w:hAnsi="Arial" w:cs="Arial"/>
                <w:i/>
                <w:sz w:val="20"/>
                <w:szCs w:val="20"/>
              </w:rPr>
            </w:pPr>
            <w:bookmarkStart w:id="1" w:name="_GoBack"/>
            <w:bookmarkEnd w:id="1"/>
          </w:p>
        </w:tc>
      </w:tr>
      <w:tr w:rsidR="005C0EC5" w:rsidRPr="00E66ADE" w14:paraId="2E1E7A26" w14:textId="77777777" w:rsidTr="42AB5F08">
        <w:tc>
          <w:tcPr>
            <w:tcW w:w="1809" w:type="dxa"/>
          </w:tcPr>
          <w:p w14:paraId="2F724E7F" w14:textId="77777777" w:rsidR="00F14DAB" w:rsidRPr="00E66ADE" w:rsidRDefault="00F14DAB" w:rsidP="00AE1E4E">
            <w:pPr>
              <w:rPr>
                <w:rFonts w:ascii="Arial" w:hAnsi="Arial" w:cs="Arial"/>
                <w:sz w:val="20"/>
                <w:szCs w:val="20"/>
              </w:rPr>
            </w:pPr>
          </w:p>
          <w:p w14:paraId="4F3A20E6" w14:textId="77777777" w:rsidR="005C0EC5" w:rsidRPr="00E66ADE" w:rsidRDefault="00DE791D" w:rsidP="00AE1E4E">
            <w:pPr>
              <w:rPr>
                <w:rFonts w:ascii="Arial" w:hAnsi="Arial" w:cs="Arial"/>
                <w:sz w:val="20"/>
                <w:szCs w:val="20"/>
              </w:rPr>
            </w:pPr>
            <w:r w:rsidRPr="00E66ADE">
              <w:rPr>
                <w:rFonts w:ascii="Arial" w:hAnsi="Arial" w:cs="Arial"/>
                <w:sz w:val="20"/>
                <w:szCs w:val="20"/>
              </w:rPr>
              <w:t>Kl. 18.00 – 19.3</w:t>
            </w:r>
            <w:r w:rsidR="005C0EC5" w:rsidRPr="00E66ADE">
              <w:rPr>
                <w:rFonts w:ascii="Arial" w:hAnsi="Arial" w:cs="Arial"/>
                <w:sz w:val="20"/>
                <w:szCs w:val="20"/>
              </w:rPr>
              <w:t>0</w:t>
            </w:r>
          </w:p>
        </w:tc>
        <w:tc>
          <w:tcPr>
            <w:tcW w:w="14111" w:type="dxa"/>
            <w:gridSpan w:val="5"/>
          </w:tcPr>
          <w:p w14:paraId="040CEB54" w14:textId="77777777" w:rsidR="00C736CE" w:rsidRPr="00E66ADE" w:rsidRDefault="00C736CE" w:rsidP="0098186F">
            <w:pPr>
              <w:rPr>
                <w:rFonts w:ascii="Arial" w:hAnsi="Arial" w:cs="Arial"/>
                <w:b/>
                <w:sz w:val="20"/>
                <w:szCs w:val="20"/>
              </w:rPr>
            </w:pPr>
          </w:p>
          <w:p w14:paraId="7EACABD6" w14:textId="77777777" w:rsidR="00343729" w:rsidRPr="00E66ADE" w:rsidRDefault="005C0EC5" w:rsidP="0098186F">
            <w:pPr>
              <w:rPr>
                <w:rFonts w:ascii="Arial" w:hAnsi="Arial" w:cs="Arial"/>
                <w:b/>
                <w:sz w:val="20"/>
                <w:szCs w:val="20"/>
              </w:rPr>
            </w:pPr>
            <w:r w:rsidRPr="00E66ADE">
              <w:rPr>
                <w:rFonts w:ascii="Arial" w:hAnsi="Arial" w:cs="Arial"/>
                <w:b/>
                <w:sz w:val="20"/>
                <w:szCs w:val="20"/>
              </w:rPr>
              <w:t>Aftensmad</w:t>
            </w:r>
          </w:p>
          <w:p w14:paraId="41492508" w14:textId="77777777" w:rsidR="00C736CE" w:rsidRPr="00E66ADE" w:rsidRDefault="00C736CE" w:rsidP="0098186F">
            <w:pPr>
              <w:rPr>
                <w:rFonts w:ascii="Arial" w:hAnsi="Arial" w:cs="Arial"/>
                <w:b/>
                <w:sz w:val="20"/>
                <w:szCs w:val="20"/>
              </w:rPr>
            </w:pPr>
          </w:p>
        </w:tc>
      </w:tr>
      <w:tr w:rsidR="005C0EC5" w:rsidRPr="00E66ADE" w14:paraId="674F787B" w14:textId="77777777" w:rsidTr="42AB5F08">
        <w:tc>
          <w:tcPr>
            <w:tcW w:w="1809" w:type="dxa"/>
          </w:tcPr>
          <w:p w14:paraId="6240E044" w14:textId="77777777" w:rsidR="00B24C73" w:rsidRPr="00E66ADE" w:rsidRDefault="00B24C73" w:rsidP="00AE1E4E">
            <w:pPr>
              <w:rPr>
                <w:rFonts w:ascii="Arial" w:hAnsi="Arial" w:cs="Arial"/>
                <w:sz w:val="20"/>
                <w:szCs w:val="20"/>
              </w:rPr>
            </w:pPr>
          </w:p>
          <w:p w14:paraId="6DE87016" w14:textId="77777777" w:rsidR="005C0EC5" w:rsidRPr="00E66ADE" w:rsidRDefault="00DE791D" w:rsidP="00AE1E4E">
            <w:pPr>
              <w:rPr>
                <w:rFonts w:ascii="Arial" w:hAnsi="Arial" w:cs="Arial"/>
                <w:sz w:val="20"/>
                <w:szCs w:val="20"/>
              </w:rPr>
            </w:pPr>
            <w:r w:rsidRPr="00E66ADE">
              <w:rPr>
                <w:rFonts w:ascii="Arial" w:hAnsi="Arial" w:cs="Arial"/>
                <w:sz w:val="20"/>
                <w:szCs w:val="20"/>
              </w:rPr>
              <w:t xml:space="preserve">Kl. 20.00 </w:t>
            </w:r>
          </w:p>
        </w:tc>
        <w:tc>
          <w:tcPr>
            <w:tcW w:w="14111" w:type="dxa"/>
            <w:gridSpan w:val="5"/>
          </w:tcPr>
          <w:p w14:paraId="0920DE9A" w14:textId="77777777" w:rsidR="00574DB7" w:rsidRPr="00E66ADE" w:rsidRDefault="00574DB7" w:rsidP="00562432">
            <w:pPr>
              <w:rPr>
                <w:rFonts w:ascii="Arial" w:hAnsi="Arial" w:cs="Arial"/>
                <w:b/>
                <w:sz w:val="20"/>
                <w:szCs w:val="20"/>
              </w:rPr>
            </w:pPr>
          </w:p>
          <w:p w14:paraId="4D086EEB" w14:textId="77777777" w:rsidR="00343729" w:rsidRPr="00E66ADE" w:rsidRDefault="005C0EC5" w:rsidP="00562432">
            <w:pPr>
              <w:rPr>
                <w:rFonts w:ascii="Arial" w:hAnsi="Arial" w:cs="Arial"/>
                <w:sz w:val="20"/>
                <w:szCs w:val="20"/>
              </w:rPr>
            </w:pPr>
            <w:r w:rsidRPr="00E66ADE">
              <w:rPr>
                <w:rFonts w:ascii="Arial" w:hAnsi="Arial" w:cs="Arial"/>
                <w:b/>
                <w:sz w:val="20"/>
                <w:szCs w:val="20"/>
              </w:rPr>
              <w:t>Generalforsamling i ALF</w:t>
            </w:r>
            <w:r w:rsidR="00574DB7" w:rsidRPr="00E66ADE">
              <w:rPr>
                <w:rFonts w:ascii="Arial" w:hAnsi="Arial" w:cs="Arial"/>
                <w:b/>
                <w:sz w:val="20"/>
                <w:szCs w:val="20"/>
              </w:rPr>
              <w:t xml:space="preserve"> - </w:t>
            </w:r>
            <w:r w:rsidRPr="00E66ADE">
              <w:rPr>
                <w:rFonts w:ascii="Arial" w:hAnsi="Arial" w:cs="Arial"/>
                <w:sz w:val="20"/>
                <w:szCs w:val="20"/>
              </w:rPr>
              <w:t xml:space="preserve">Uddeling af legater fra Vibeke og Victor og Blochs </w:t>
            </w:r>
            <w:r w:rsidR="00562432" w:rsidRPr="00E66ADE">
              <w:rPr>
                <w:rFonts w:ascii="Arial" w:hAnsi="Arial" w:cs="Arial"/>
                <w:sz w:val="20"/>
                <w:szCs w:val="20"/>
              </w:rPr>
              <w:t>L</w:t>
            </w:r>
            <w:r w:rsidRPr="00E66ADE">
              <w:rPr>
                <w:rFonts w:ascii="Arial" w:hAnsi="Arial" w:cs="Arial"/>
                <w:sz w:val="20"/>
                <w:szCs w:val="20"/>
              </w:rPr>
              <w:t>egat og Lingvistisk Logopædisk Studielegat</w:t>
            </w:r>
          </w:p>
          <w:p w14:paraId="57941752" w14:textId="77777777" w:rsidR="00C736CE" w:rsidRPr="00E66ADE" w:rsidRDefault="00C736CE" w:rsidP="00562432">
            <w:pPr>
              <w:rPr>
                <w:rFonts w:ascii="Arial" w:hAnsi="Arial" w:cs="Arial"/>
                <w:b/>
                <w:sz w:val="20"/>
                <w:szCs w:val="20"/>
              </w:rPr>
            </w:pPr>
          </w:p>
        </w:tc>
      </w:tr>
      <w:tr w:rsidR="005C0EC5" w:rsidRPr="00E66ADE" w14:paraId="114B5AD5" w14:textId="77777777" w:rsidTr="42AB5F08">
        <w:tc>
          <w:tcPr>
            <w:tcW w:w="15920" w:type="dxa"/>
            <w:gridSpan w:val="6"/>
          </w:tcPr>
          <w:p w14:paraId="6ECE02C3" w14:textId="77777777" w:rsidR="001B604B" w:rsidRPr="00E66ADE" w:rsidRDefault="001B604B" w:rsidP="00AE1E4E">
            <w:pPr>
              <w:rPr>
                <w:rFonts w:ascii="Arial" w:hAnsi="Arial" w:cs="Arial"/>
                <w:b/>
                <w:sz w:val="20"/>
                <w:szCs w:val="20"/>
              </w:rPr>
            </w:pPr>
          </w:p>
          <w:p w14:paraId="704CEB3F" w14:textId="16B28E79" w:rsidR="005C0EC5" w:rsidRPr="00E66ADE" w:rsidRDefault="00632D0A" w:rsidP="00AE1E4E">
            <w:pPr>
              <w:rPr>
                <w:rFonts w:ascii="Arial" w:hAnsi="Arial" w:cs="Arial"/>
                <w:b/>
                <w:sz w:val="20"/>
                <w:szCs w:val="20"/>
              </w:rPr>
            </w:pPr>
            <w:r w:rsidRPr="00E66ADE">
              <w:rPr>
                <w:rFonts w:ascii="Arial" w:hAnsi="Arial" w:cs="Arial"/>
                <w:b/>
                <w:sz w:val="20"/>
                <w:szCs w:val="20"/>
              </w:rPr>
              <w:t>Tirsdag 2</w:t>
            </w:r>
            <w:r w:rsidR="00563164">
              <w:rPr>
                <w:rFonts w:ascii="Arial" w:hAnsi="Arial" w:cs="Arial"/>
                <w:b/>
                <w:sz w:val="20"/>
                <w:szCs w:val="20"/>
              </w:rPr>
              <w:t>4</w:t>
            </w:r>
            <w:r w:rsidRPr="00E66ADE">
              <w:rPr>
                <w:rFonts w:ascii="Arial" w:hAnsi="Arial" w:cs="Arial"/>
                <w:b/>
                <w:sz w:val="20"/>
                <w:szCs w:val="20"/>
              </w:rPr>
              <w:t xml:space="preserve">. </w:t>
            </w:r>
            <w:r w:rsidR="000D13F2" w:rsidRPr="00E66ADE">
              <w:rPr>
                <w:rFonts w:ascii="Arial" w:hAnsi="Arial" w:cs="Arial"/>
                <w:b/>
                <w:sz w:val="20"/>
                <w:szCs w:val="20"/>
              </w:rPr>
              <w:t>marts</w:t>
            </w:r>
          </w:p>
          <w:p w14:paraId="51E9CC31" w14:textId="77777777" w:rsidR="001B604B" w:rsidRPr="00E66ADE" w:rsidRDefault="001B604B" w:rsidP="00AE1E4E">
            <w:pPr>
              <w:rPr>
                <w:rFonts w:ascii="Arial" w:hAnsi="Arial" w:cs="Arial"/>
                <w:sz w:val="20"/>
                <w:szCs w:val="20"/>
              </w:rPr>
            </w:pPr>
          </w:p>
        </w:tc>
      </w:tr>
      <w:tr w:rsidR="005C0EC5" w:rsidRPr="00E66ADE" w14:paraId="2120829B" w14:textId="77777777" w:rsidTr="42AB5F08">
        <w:tc>
          <w:tcPr>
            <w:tcW w:w="1809" w:type="dxa"/>
          </w:tcPr>
          <w:p w14:paraId="12E8477E" w14:textId="77777777" w:rsidR="00F14DAB" w:rsidRPr="00E66ADE" w:rsidRDefault="00F14DAB" w:rsidP="00AE1E4E">
            <w:pPr>
              <w:rPr>
                <w:rFonts w:ascii="Arial" w:hAnsi="Arial" w:cs="Arial"/>
                <w:sz w:val="20"/>
                <w:szCs w:val="20"/>
              </w:rPr>
            </w:pPr>
          </w:p>
          <w:p w14:paraId="740B6365" w14:textId="77777777" w:rsidR="005C0EC5" w:rsidRPr="00E66ADE" w:rsidRDefault="005C0EC5" w:rsidP="00AE1E4E">
            <w:pPr>
              <w:rPr>
                <w:rFonts w:ascii="Arial" w:hAnsi="Arial" w:cs="Arial"/>
                <w:sz w:val="20"/>
                <w:szCs w:val="20"/>
              </w:rPr>
            </w:pPr>
            <w:r w:rsidRPr="00E66ADE">
              <w:rPr>
                <w:rFonts w:ascii="Arial" w:hAnsi="Arial" w:cs="Arial"/>
                <w:sz w:val="20"/>
                <w:szCs w:val="20"/>
              </w:rPr>
              <w:t>Kl. 8:30 – 9:00</w:t>
            </w:r>
          </w:p>
          <w:p w14:paraId="73F1037D" w14:textId="77777777" w:rsidR="001E65EC" w:rsidRPr="00E66ADE" w:rsidRDefault="001E65EC" w:rsidP="00AE1E4E">
            <w:pPr>
              <w:rPr>
                <w:rFonts w:ascii="Arial" w:hAnsi="Arial" w:cs="Arial"/>
                <w:sz w:val="20"/>
                <w:szCs w:val="20"/>
              </w:rPr>
            </w:pPr>
          </w:p>
        </w:tc>
        <w:tc>
          <w:tcPr>
            <w:tcW w:w="14111" w:type="dxa"/>
            <w:gridSpan w:val="5"/>
          </w:tcPr>
          <w:p w14:paraId="001FBE89" w14:textId="77777777" w:rsidR="00F14DAB" w:rsidRPr="00E66ADE" w:rsidRDefault="00F14DAB" w:rsidP="0060356D">
            <w:pPr>
              <w:spacing w:line="147" w:lineRule="atLeast"/>
              <w:rPr>
                <w:rFonts w:ascii="Arial" w:hAnsi="Arial" w:cs="Arial"/>
                <w:sz w:val="20"/>
                <w:szCs w:val="20"/>
              </w:rPr>
            </w:pPr>
          </w:p>
          <w:p w14:paraId="5CDD4571" w14:textId="77777777" w:rsidR="005C0EC5" w:rsidRPr="00E66ADE" w:rsidRDefault="005C0EC5" w:rsidP="0060356D">
            <w:pPr>
              <w:spacing w:line="147" w:lineRule="atLeast"/>
              <w:rPr>
                <w:rFonts w:ascii="Arial" w:hAnsi="Arial" w:cs="Arial"/>
                <w:b/>
                <w:sz w:val="20"/>
                <w:szCs w:val="20"/>
              </w:rPr>
            </w:pPr>
            <w:r w:rsidRPr="00E66ADE">
              <w:rPr>
                <w:rFonts w:ascii="Arial" w:hAnsi="Arial" w:cs="Arial"/>
                <w:b/>
                <w:sz w:val="20"/>
                <w:szCs w:val="20"/>
              </w:rPr>
              <w:t>Kaffe/te og ½ rundstykke til endagskursister</w:t>
            </w:r>
          </w:p>
          <w:p w14:paraId="2FBDD852" w14:textId="77777777" w:rsidR="005E318E" w:rsidRPr="00E66ADE" w:rsidRDefault="005E318E" w:rsidP="0060356D">
            <w:pPr>
              <w:spacing w:line="147" w:lineRule="atLeast"/>
              <w:rPr>
                <w:rFonts w:ascii="Arial" w:hAnsi="Arial" w:cs="Arial"/>
                <w:sz w:val="20"/>
                <w:szCs w:val="20"/>
              </w:rPr>
            </w:pPr>
          </w:p>
        </w:tc>
      </w:tr>
      <w:tr w:rsidR="000D13F2" w:rsidRPr="00E66ADE" w14:paraId="110EE56F" w14:textId="77777777" w:rsidTr="42AB5F08">
        <w:trPr>
          <w:trHeight w:val="1068"/>
        </w:trPr>
        <w:tc>
          <w:tcPr>
            <w:tcW w:w="1809" w:type="dxa"/>
          </w:tcPr>
          <w:p w14:paraId="773F2C5A" w14:textId="77777777" w:rsidR="000D13F2" w:rsidRPr="00E66ADE" w:rsidRDefault="000D13F2" w:rsidP="000D13F2">
            <w:pPr>
              <w:rPr>
                <w:rFonts w:ascii="Arial" w:hAnsi="Arial" w:cs="Arial"/>
                <w:sz w:val="20"/>
                <w:szCs w:val="20"/>
              </w:rPr>
            </w:pPr>
          </w:p>
        </w:tc>
        <w:tc>
          <w:tcPr>
            <w:tcW w:w="3544" w:type="dxa"/>
          </w:tcPr>
          <w:p w14:paraId="4D9573CD" w14:textId="77777777" w:rsidR="000D13F2" w:rsidRPr="00E66ADE" w:rsidRDefault="000D13F2" w:rsidP="000D13F2">
            <w:pPr>
              <w:rPr>
                <w:rFonts w:ascii="Arial" w:hAnsi="Arial" w:cs="Arial"/>
                <w:b/>
                <w:sz w:val="20"/>
                <w:szCs w:val="20"/>
              </w:rPr>
            </w:pPr>
            <w:r w:rsidRPr="00E66ADE">
              <w:rPr>
                <w:rFonts w:ascii="Arial" w:hAnsi="Arial" w:cs="Arial"/>
                <w:b/>
                <w:sz w:val="20"/>
                <w:szCs w:val="20"/>
              </w:rPr>
              <w:t>Søjle 1</w:t>
            </w:r>
          </w:p>
          <w:p w14:paraId="7DF1285C" w14:textId="3522E80D" w:rsidR="00DF7B73" w:rsidRPr="007627B8" w:rsidRDefault="00DF7B73" w:rsidP="00DF7B73">
            <w:pPr>
              <w:spacing w:after="120" w:line="276" w:lineRule="auto"/>
              <w:rPr>
                <w:rFonts w:ascii="Arial" w:hAnsi="Arial" w:cs="Arial"/>
                <w:b/>
                <w:lang w:val="nb-NO"/>
              </w:rPr>
            </w:pPr>
            <w:r>
              <w:rPr>
                <w:rFonts w:ascii="Arial" w:hAnsi="Arial" w:cs="Arial"/>
                <w:b/>
                <w:lang w:val="nb-NO"/>
              </w:rPr>
              <w:t>Udredning</w:t>
            </w:r>
            <w:r w:rsidR="00697D0D">
              <w:rPr>
                <w:rFonts w:ascii="Arial" w:hAnsi="Arial" w:cs="Arial"/>
                <w:b/>
                <w:lang w:val="nb-NO"/>
              </w:rPr>
              <w:t>/intervention</w:t>
            </w:r>
          </w:p>
          <w:p w14:paraId="79886A18" w14:textId="77777777" w:rsidR="000D13F2" w:rsidRPr="00DF7B73" w:rsidRDefault="000D13F2" w:rsidP="000D13F2">
            <w:pPr>
              <w:rPr>
                <w:rFonts w:ascii="Arial" w:hAnsi="Arial" w:cs="Arial"/>
                <w:b/>
                <w:sz w:val="20"/>
                <w:szCs w:val="20"/>
                <w:lang w:val="nb-NO"/>
              </w:rPr>
            </w:pPr>
          </w:p>
          <w:p w14:paraId="015B06C5" w14:textId="61B752D1" w:rsidR="000D13F2" w:rsidRPr="00E66ADE" w:rsidRDefault="000D13F2" w:rsidP="000D13F2">
            <w:pPr>
              <w:rPr>
                <w:rFonts w:ascii="Arial" w:hAnsi="Arial" w:cs="Arial"/>
                <w:b/>
                <w:sz w:val="20"/>
                <w:szCs w:val="20"/>
              </w:rPr>
            </w:pPr>
          </w:p>
        </w:tc>
        <w:tc>
          <w:tcPr>
            <w:tcW w:w="3260" w:type="dxa"/>
          </w:tcPr>
          <w:p w14:paraId="1C1F6459" w14:textId="77777777" w:rsidR="000D13F2" w:rsidRPr="00E66ADE" w:rsidRDefault="000D13F2" w:rsidP="000D13F2">
            <w:pPr>
              <w:rPr>
                <w:rFonts w:ascii="Arial" w:hAnsi="Arial" w:cs="Arial"/>
                <w:b/>
                <w:sz w:val="20"/>
                <w:szCs w:val="20"/>
              </w:rPr>
            </w:pPr>
            <w:r w:rsidRPr="00E66ADE">
              <w:rPr>
                <w:rFonts w:ascii="Arial" w:hAnsi="Arial" w:cs="Arial"/>
                <w:b/>
                <w:sz w:val="20"/>
                <w:szCs w:val="20"/>
              </w:rPr>
              <w:t>Søjle 2</w:t>
            </w:r>
          </w:p>
          <w:p w14:paraId="7B596752" w14:textId="2673BFAD" w:rsidR="000D13F2" w:rsidRPr="00E66ADE" w:rsidRDefault="424CFE68" w:rsidP="424CFE68">
            <w:pPr>
              <w:rPr>
                <w:rFonts w:ascii="Arial" w:hAnsi="Arial" w:cs="Arial"/>
                <w:b/>
                <w:bCs/>
                <w:sz w:val="20"/>
                <w:szCs w:val="20"/>
              </w:rPr>
            </w:pPr>
            <w:r w:rsidRPr="424CFE68">
              <w:rPr>
                <w:rFonts w:ascii="Arial" w:hAnsi="Arial" w:cs="Arial"/>
                <w:b/>
                <w:bCs/>
              </w:rPr>
              <w:t>Intervention – Evidensbaseret praksis ift. børn med DLD</w:t>
            </w:r>
          </w:p>
          <w:p w14:paraId="2FDDBAF3" w14:textId="2F721637" w:rsidR="000D13F2" w:rsidRPr="00E66ADE" w:rsidRDefault="000D13F2" w:rsidP="000D13F2">
            <w:pPr>
              <w:rPr>
                <w:rFonts w:ascii="Arial" w:hAnsi="Arial" w:cs="Arial"/>
                <w:b/>
                <w:sz w:val="20"/>
                <w:szCs w:val="20"/>
              </w:rPr>
            </w:pPr>
          </w:p>
        </w:tc>
        <w:tc>
          <w:tcPr>
            <w:tcW w:w="3402" w:type="dxa"/>
          </w:tcPr>
          <w:p w14:paraId="6859CBC6" w14:textId="77777777" w:rsidR="000D13F2" w:rsidRPr="00E66ADE" w:rsidRDefault="000D13F2" w:rsidP="000D13F2">
            <w:pPr>
              <w:rPr>
                <w:rFonts w:ascii="Arial" w:hAnsi="Arial" w:cs="Arial"/>
                <w:b/>
                <w:sz w:val="20"/>
                <w:szCs w:val="20"/>
              </w:rPr>
            </w:pPr>
            <w:r w:rsidRPr="00E66ADE">
              <w:rPr>
                <w:rFonts w:ascii="Arial" w:hAnsi="Arial" w:cs="Arial"/>
                <w:b/>
                <w:sz w:val="20"/>
                <w:szCs w:val="20"/>
              </w:rPr>
              <w:t>Søjle 3</w:t>
            </w:r>
          </w:p>
          <w:p w14:paraId="57EB606B" w14:textId="67F3032E" w:rsidR="000D13F2" w:rsidRPr="00DF7B73" w:rsidRDefault="00563164" w:rsidP="000D13F2">
            <w:pPr>
              <w:rPr>
                <w:rFonts w:ascii="Arial" w:hAnsi="Arial" w:cs="Arial"/>
                <w:b/>
              </w:rPr>
            </w:pPr>
            <w:r w:rsidRPr="00DF7B73">
              <w:rPr>
                <w:rFonts w:ascii="Arial" w:hAnsi="Arial" w:cs="Arial"/>
                <w:b/>
              </w:rPr>
              <w:t>Autisme</w:t>
            </w:r>
          </w:p>
        </w:tc>
        <w:tc>
          <w:tcPr>
            <w:tcW w:w="3905" w:type="dxa"/>
            <w:gridSpan w:val="2"/>
          </w:tcPr>
          <w:p w14:paraId="7BDEBB84" w14:textId="77777777" w:rsidR="000D13F2" w:rsidRPr="00E66ADE" w:rsidRDefault="000D13F2" w:rsidP="000D13F2">
            <w:pPr>
              <w:rPr>
                <w:rFonts w:ascii="Arial" w:hAnsi="Arial" w:cs="Arial"/>
                <w:b/>
                <w:sz w:val="20"/>
                <w:szCs w:val="20"/>
              </w:rPr>
            </w:pPr>
            <w:r w:rsidRPr="00E66ADE">
              <w:rPr>
                <w:rFonts w:ascii="Arial" w:hAnsi="Arial" w:cs="Arial"/>
                <w:b/>
                <w:sz w:val="20"/>
                <w:szCs w:val="20"/>
              </w:rPr>
              <w:t>Søjle 4</w:t>
            </w:r>
          </w:p>
          <w:p w14:paraId="06DE166C" w14:textId="64A94EE1" w:rsidR="000D13F2" w:rsidRPr="00DF7B73" w:rsidRDefault="00563164" w:rsidP="000D13F2">
            <w:pPr>
              <w:rPr>
                <w:rFonts w:ascii="Arial" w:hAnsi="Arial" w:cs="Arial"/>
                <w:b/>
              </w:rPr>
            </w:pPr>
            <w:proofErr w:type="spellStart"/>
            <w:r w:rsidRPr="00DF7B73">
              <w:rPr>
                <w:rFonts w:ascii="Arial" w:hAnsi="Arial" w:cs="Arial"/>
                <w:b/>
              </w:rPr>
              <w:t>Late</w:t>
            </w:r>
            <w:proofErr w:type="spellEnd"/>
            <w:r w:rsidRPr="00DF7B73">
              <w:rPr>
                <w:rFonts w:ascii="Arial" w:hAnsi="Arial" w:cs="Arial"/>
                <w:b/>
              </w:rPr>
              <w:t xml:space="preserve"> </w:t>
            </w:r>
            <w:proofErr w:type="spellStart"/>
            <w:r w:rsidRPr="00DF7B73">
              <w:rPr>
                <w:rFonts w:ascii="Arial" w:hAnsi="Arial" w:cs="Arial"/>
                <w:b/>
              </w:rPr>
              <w:t>Talkers</w:t>
            </w:r>
            <w:proofErr w:type="spellEnd"/>
          </w:p>
        </w:tc>
      </w:tr>
      <w:tr w:rsidR="000D13F2" w:rsidRPr="00E66ADE" w14:paraId="6D91B602" w14:textId="77777777" w:rsidTr="42AB5F08">
        <w:tc>
          <w:tcPr>
            <w:tcW w:w="1809" w:type="dxa"/>
          </w:tcPr>
          <w:p w14:paraId="03848FA5" w14:textId="77777777" w:rsidR="000D13F2" w:rsidRPr="00E66ADE" w:rsidRDefault="000D13F2" w:rsidP="000D13F2">
            <w:pPr>
              <w:rPr>
                <w:rFonts w:ascii="Arial" w:hAnsi="Arial" w:cs="Arial"/>
                <w:sz w:val="20"/>
                <w:szCs w:val="20"/>
              </w:rPr>
            </w:pPr>
          </w:p>
          <w:p w14:paraId="0F8768E3" w14:textId="2EB80050" w:rsidR="000D13F2" w:rsidRPr="00E66ADE" w:rsidRDefault="000D13F2" w:rsidP="000D13F2">
            <w:pPr>
              <w:rPr>
                <w:rFonts w:ascii="Arial" w:hAnsi="Arial" w:cs="Arial"/>
                <w:sz w:val="20"/>
                <w:szCs w:val="20"/>
              </w:rPr>
            </w:pPr>
            <w:r w:rsidRPr="00E66ADE">
              <w:rPr>
                <w:rFonts w:ascii="Arial" w:hAnsi="Arial" w:cs="Arial"/>
                <w:sz w:val="20"/>
                <w:szCs w:val="20"/>
              </w:rPr>
              <w:t>Kl. 9.00 – 1</w:t>
            </w:r>
            <w:r w:rsidR="00563164">
              <w:rPr>
                <w:rFonts w:ascii="Arial" w:hAnsi="Arial" w:cs="Arial"/>
                <w:sz w:val="20"/>
                <w:szCs w:val="20"/>
              </w:rPr>
              <w:t>1</w:t>
            </w:r>
            <w:r w:rsidRPr="00E66ADE">
              <w:rPr>
                <w:rFonts w:ascii="Arial" w:hAnsi="Arial" w:cs="Arial"/>
                <w:sz w:val="20"/>
                <w:szCs w:val="20"/>
              </w:rPr>
              <w:t>.</w:t>
            </w:r>
            <w:r w:rsidR="00563164">
              <w:rPr>
                <w:rFonts w:ascii="Arial" w:hAnsi="Arial" w:cs="Arial"/>
                <w:sz w:val="20"/>
                <w:szCs w:val="20"/>
              </w:rPr>
              <w:t>3</w:t>
            </w:r>
            <w:r w:rsidRPr="00E66ADE">
              <w:rPr>
                <w:rFonts w:ascii="Arial" w:hAnsi="Arial" w:cs="Arial"/>
                <w:sz w:val="20"/>
                <w:szCs w:val="20"/>
              </w:rPr>
              <w:t>0</w:t>
            </w:r>
          </w:p>
        </w:tc>
        <w:tc>
          <w:tcPr>
            <w:tcW w:w="3544" w:type="dxa"/>
          </w:tcPr>
          <w:p w14:paraId="7BA897CF" w14:textId="77777777" w:rsidR="00697D0D" w:rsidRPr="00677060" w:rsidRDefault="00697D0D" w:rsidP="00E66ADE">
            <w:pPr>
              <w:rPr>
                <w:rFonts w:ascii="Arial" w:hAnsi="Arial" w:cs="Arial"/>
                <w:b/>
                <w:sz w:val="20"/>
                <w:szCs w:val="20"/>
                <w:lang w:val="en-US"/>
              </w:rPr>
            </w:pPr>
          </w:p>
          <w:p w14:paraId="583E820A" w14:textId="3C4E2A34" w:rsidR="00697D0D" w:rsidRPr="00677060" w:rsidRDefault="00697D0D" w:rsidP="00697D0D">
            <w:pPr>
              <w:rPr>
                <w:b/>
                <w:lang w:val="en-US"/>
              </w:rPr>
            </w:pPr>
            <w:r w:rsidRPr="00677060">
              <w:rPr>
                <w:b/>
                <w:lang w:val="en-US"/>
              </w:rPr>
              <w:t xml:space="preserve">Dr. Ronald B. </w:t>
            </w:r>
            <w:proofErr w:type="gramStart"/>
            <w:r w:rsidRPr="00677060">
              <w:rPr>
                <w:b/>
                <w:lang w:val="en-US"/>
              </w:rPr>
              <w:t>Gillam,  PhD</w:t>
            </w:r>
            <w:proofErr w:type="gramEnd"/>
            <w:r w:rsidRPr="00677060">
              <w:rPr>
                <w:b/>
                <w:lang w:val="en-US"/>
              </w:rPr>
              <w:t xml:space="preserve">, Professor at Utah State University </w:t>
            </w:r>
          </w:p>
          <w:p w14:paraId="1DB5F186" w14:textId="67FF52FB" w:rsidR="00697D0D" w:rsidRPr="00677060" w:rsidRDefault="00697D0D" w:rsidP="00697D0D">
            <w:pPr>
              <w:rPr>
                <w:b/>
                <w:i/>
                <w:lang w:val="en-US"/>
              </w:rPr>
            </w:pPr>
          </w:p>
          <w:p w14:paraId="491F54F4" w14:textId="3998B911" w:rsidR="00697D0D" w:rsidRPr="00677060" w:rsidRDefault="00697D0D" w:rsidP="00697D0D">
            <w:pPr>
              <w:rPr>
                <w:rFonts w:ascii="Arial" w:hAnsi="Arial" w:cs="Arial"/>
                <w:b/>
                <w:i/>
                <w:sz w:val="20"/>
                <w:szCs w:val="20"/>
                <w:lang w:val="en-US"/>
              </w:rPr>
            </w:pPr>
            <w:r w:rsidRPr="00677060">
              <w:rPr>
                <w:rFonts w:ascii="Arial" w:hAnsi="Arial" w:cs="Arial"/>
                <w:b/>
                <w:i/>
                <w:sz w:val="20"/>
                <w:szCs w:val="20"/>
                <w:lang w:val="en-US"/>
              </w:rPr>
              <w:t>Cognitive Predictors of Language Comprehension in School-age Children: New Findings and Their Clinical Implications</w:t>
            </w:r>
          </w:p>
          <w:p w14:paraId="3300A402" w14:textId="3D0037E8" w:rsidR="00697D0D" w:rsidRPr="00697D0D" w:rsidRDefault="00697D0D" w:rsidP="00697D0D">
            <w:pPr>
              <w:rPr>
                <w:rFonts w:ascii="Arial" w:hAnsi="Arial" w:cs="Arial"/>
                <w:i/>
                <w:sz w:val="20"/>
                <w:szCs w:val="20"/>
              </w:rPr>
            </w:pPr>
            <w:r>
              <w:rPr>
                <w:rFonts w:ascii="Arial" w:hAnsi="Arial" w:cs="Arial"/>
                <w:i/>
                <w:sz w:val="20"/>
                <w:szCs w:val="20"/>
              </w:rPr>
              <w:t xml:space="preserve">Dette oplæg vil give deltagerne indsigt i, hvilke kognitive faktorer, der har en indflydelse på sprogforståelsen, og hvilken betydning det </w:t>
            </w:r>
            <w:r w:rsidR="00A80462">
              <w:rPr>
                <w:rFonts w:ascii="Arial" w:hAnsi="Arial" w:cs="Arial"/>
                <w:i/>
                <w:sz w:val="20"/>
                <w:szCs w:val="20"/>
              </w:rPr>
              <w:t>får</w:t>
            </w:r>
            <w:r>
              <w:rPr>
                <w:rFonts w:ascii="Arial" w:hAnsi="Arial" w:cs="Arial"/>
                <w:i/>
                <w:sz w:val="20"/>
                <w:szCs w:val="20"/>
              </w:rPr>
              <w:t xml:space="preserve"> for udredning og interventionen.</w:t>
            </w:r>
          </w:p>
          <w:p w14:paraId="3BA3164D" w14:textId="77777777" w:rsidR="00697D0D" w:rsidRDefault="00697D0D" w:rsidP="00E66ADE">
            <w:pPr>
              <w:rPr>
                <w:rFonts w:ascii="Arial" w:hAnsi="Arial" w:cs="Arial"/>
                <w:b/>
                <w:sz w:val="20"/>
                <w:szCs w:val="20"/>
              </w:rPr>
            </w:pPr>
          </w:p>
          <w:p w14:paraId="5C38C31C" w14:textId="77777777" w:rsidR="000D13F2" w:rsidRDefault="00E66ADE" w:rsidP="00E66ADE">
            <w:pPr>
              <w:rPr>
                <w:rFonts w:ascii="Arial" w:hAnsi="Arial" w:cs="Arial"/>
                <w:sz w:val="20"/>
                <w:szCs w:val="20"/>
              </w:rPr>
            </w:pPr>
            <w:r w:rsidRPr="00E66ADE">
              <w:rPr>
                <w:rFonts w:ascii="Arial" w:hAnsi="Arial" w:cs="Arial"/>
                <w:b/>
                <w:sz w:val="20"/>
                <w:szCs w:val="20"/>
              </w:rPr>
              <w:t>Bemærk!</w:t>
            </w:r>
            <w:r w:rsidRPr="00E66ADE">
              <w:rPr>
                <w:rFonts w:ascii="Arial" w:hAnsi="Arial" w:cs="Arial"/>
                <w:sz w:val="20"/>
                <w:szCs w:val="20"/>
              </w:rPr>
              <w:t xml:space="preserve"> Oplægget </w:t>
            </w:r>
            <w:r>
              <w:rPr>
                <w:rFonts w:ascii="Arial" w:hAnsi="Arial" w:cs="Arial"/>
                <w:sz w:val="20"/>
                <w:szCs w:val="20"/>
              </w:rPr>
              <w:t xml:space="preserve">holdes </w:t>
            </w:r>
            <w:r w:rsidRPr="00E66ADE">
              <w:rPr>
                <w:rFonts w:ascii="Arial" w:hAnsi="Arial" w:cs="Arial"/>
                <w:sz w:val="20"/>
                <w:szCs w:val="20"/>
              </w:rPr>
              <w:t xml:space="preserve">på </w:t>
            </w:r>
            <w:r>
              <w:rPr>
                <w:rFonts w:ascii="Arial" w:hAnsi="Arial" w:cs="Arial"/>
                <w:sz w:val="20"/>
                <w:szCs w:val="20"/>
              </w:rPr>
              <w:t>e</w:t>
            </w:r>
            <w:r w:rsidRPr="00E66ADE">
              <w:rPr>
                <w:rFonts w:ascii="Arial" w:hAnsi="Arial" w:cs="Arial"/>
                <w:sz w:val="20"/>
                <w:szCs w:val="20"/>
              </w:rPr>
              <w:t>ngelsk.</w:t>
            </w:r>
          </w:p>
          <w:p w14:paraId="58061C9A" w14:textId="3301842F" w:rsidR="00DF3731" w:rsidRPr="00E66ADE" w:rsidRDefault="00DF3731" w:rsidP="00E66ADE">
            <w:pPr>
              <w:rPr>
                <w:rFonts w:ascii="Arial" w:hAnsi="Arial" w:cs="Arial"/>
                <w:i/>
                <w:sz w:val="20"/>
                <w:szCs w:val="20"/>
              </w:rPr>
            </w:pPr>
          </w:p>
        </w:tc>
        <w:tc>
          <w:tcPr>
            <w:tcW w:w="3260" w:type="dxa"/>
          </w:tcPr>
          <w:p w14:paraId="3215EBCA" w14:textId="2F55E37D" w:rsidR="42AB5F08" w:rsidRDefault="42AB5F08" w:rsidP="42AB5F08">
            <w:pPr>
              <w:rPr>
                <w:rFonts w:ascii="Arial" w:hAnsi="Arial" w:cs="Arial"/>
                <w:b/>
                <w:bCs/>
                <w:sz w:val="20"/>
                <w:szCs w:val="20"/>
              </w:rPr>
            </w:pPr>
          </w:p>
          <w:p w14:paraId="6F6F8FEB" w14:textId="07DCA0E2" w:rsidR="42AB5F08" w:rsidRPr="00677060" w:rsidRDefault="42AB5F08" w:rsidP="42AB5F08">
            <w:pPr>
              <w:rPr>
                <w:b/>
                <w:bCs/>
                <w:lang w:val="en-US"/>
              </w:rPr>
            </w:pPr>
            <w:r w:rsidRPr="00677060">
              <w:rPr>
                <w:b/>
                <w:bCs/>
                <w:lang w:val="en-US"/>
              </w:rPr>
              <w:t xml:space="preserve">Elin </w:t>
            </w:r>
            <w:proofErr w:type="spellStart"/>
            <w:r w:rsidRPr="00677060">
              <w:rPr>
                <w:b/>
                <w:bCs/>
                <w:lang w:val="en-US"/>
              </w:rPr>
              <w:t>Thordardottir</w:t>
            </w:r>
            <w:proofErr w:type="spellEnd"/>
            <w:r w:rsidRPr="00677060">
              <w:rPr>
                <w:b/>
                <w:bCs/>
                <w:lang w:val="en-US"/>
              </w:rPr>
              <w:t>, Ph.D. Professor, School of Communication Sciences and Disorders</w:t>
            </w:r>
            <w:r w:rsidRPr="00677060">
              <w:rPr>
                <w:lang w:val="en-US"/>
              </w:rPr>
              <w:br/>
            </w:r>
            <w:r w:rsidRPr="00677060">
              <w:rPr>
                <w:b/>
                <w:bCs/>
                <w:lang w:val="en-US"/>
              </w:rPr>
              <w:t xml:space="preserve"> Faculty of Medicine</w:t>
            </w:r>
            <w:r w:rsidRPr="00677060">
              <w:rPr>
                <w:lang w:val="en-US"/>
              </w:rPr>
              <w:br/>
            </w:r>
            <w:r w:rsidRPr="00677060">
              <w:rPr>
                <w:b/>
                <w:bCs/>
                <w:lang w:val="en-US"/>
              </w:rPr>
              <w:t xml:space="preserve"> McGill University</w:t>
            </w:r>
          </w:p>
          <w:p w14:paraId="16075960" w14:textId="7941F1D3" w:rsidR="42AB5F08" w:rsidRPr="00677060" w:rsidRDefault="42AB5F08" w:rsidP="42AB5F08">
            <w:pPr>
              <w:rPr>
                <w:rFonts w:ascii="Arial" w:hAnsi="Arial" w:cs="Arial"/>
                <w:b/>
                <w:bCs/>
                <w:sz w:val="20"/>
                <w:szCs w:val="20"/>
                <w:lang w:val="en-US"/>
              </w:rPr>
            </w:pPr>
          </w:p>
          <w:p w14:paraId="6B19FA38" w14:textId="06899DF4" w:rsidR="42AB5F08" w:rsidRDefault="42AB5F08" w:rsidP="42AB5F08">
            <w:pPr>
              <w:rPr>
                <w:rFonts w:ascii="Arial" w:hAnsi="Arial" w:cs="Arial"/>
                <w:b/>
                <w:bCs/>
                <w:sz w:val="20"/>
                <w:szCs w:val="20"/>
              </w:rPr>
            </w:pPr>
            <w:r w:rsidRPr="42AB5F08">
              <w:rPr>
                <w:rFonts w:ascii="Arial" w:hAnsi="Arial" w:cs="Arial"/>
                <w:b/>
                <w:bCs/>
                <w:sz w:val="20"/>
                <w:szCs w:val="20"/>
              </w:rPr>
              <w:t xml:space="preserve">OBS. Abstract kommer snart.  </w:t>
            </w:r>
          </w:p>
          <w:p w14:paraId="5E950B96" w14:textId="75FB4888" w:rsidR="42AB5F08" w:rsidRDefault="42AB5F08" w:rsidP="42AB5F08">
            <w:pPr>
              <w:rPr>
                <w:rFonts w:ascii="Arial" w:hAnsi="Arial" w:cs="Arial"/>
                <w:sz w:val="20"/>
                <w:szCs w:val="20"/>
              </w:rPr>
            </w:pPr>
          </w:p>
          <w:p w14:paraId="15326EF5" w14:textId="686420A5" w:rsidR="42AB5F08" w:rsidRDefault="42AB5F08" w:rsidP="42AB5F08">
            <w:pPr>
              <w:rPr>
                <w:rFonts w:ascii="Arial" w:hAnsi="Arial" w:cs="Arial"/>
                <w:b/>
                <w:bCs/>
                <w:sz w:val="20"/>
                <w:szCs w:val="20"/>
              </w:rPr>
            </w:pPr>
          </w:p>
          <w:p w14:paraId="7DC70B33" w14:textId="4FD7AF4D" w:rsidR="42AB5F08" w:rsidRDefault="42AB5F08" w:rsidP="42AB5F08">
            <w:pPr>
              <w:rPr>
                <w:rFonts w:ascii="Arial" w:hAnsi="Arial" w:cs="Arial"/>
                <w:b/>
                <w:bCs/>
                <w:sz w:val="20"/>
                <w:szCs w:val="20"/>
              </w:rPr>
            </w:pPr>
          </w:p>
          <w:p w14:paraId="5E220099" w14:textId="6CFA640D" w:rsidR="42AB5F08" w:rsidRDefault="42AB5F08" w:rsidP="42AB5F08">
            <w:pPr>
              <w:rPr>
                <w:rFonts w:ascii="Arial" w:hAnsi="Arial" w:cs="Arial"/>
                <w:b/>
                <w:bCs/>
                <w:sz w:val="20"/>
                <w:szCs w:val="20"/>
              </w:rPr>
            </w:pPr>
          </w:p>
          <w:p w14:paraId="5E223439" w14:textId="77777777" w:rsidR="002B401B" w:rsidRPr="00E66ADE" w:rsidRDefault="00E66ADE" w:rsidP="000D13F2">
            <w:pPr>
              <w:rPr>
                <w:rFonts w:ascii="Arial" w:hAnsi="Arial" w:cs="Arial"/>
                <w:i/>
                <w:sz w:val="20"/>
                <w:szCs w:val="20"/>
              </w:rPr>
            </w:pPr>
            <w:r w:rsidRPr="00E66ADE">
              <w:rPr>
                <w:rFonts w:ascii="Arial" w:hAnsi="Arial" w:cs="Arial"/>
                <w:b/>
                <w:sz w:val="20"/>
                <w:szCs w:val="20"/>
              </w:rPr>
              <w:t>Bemærk!</w:t>
            </w:r>
            <w:r w:rsidRPr="00E66ADE">
              <w:rPr>
                <w:rFonts w:ascii="Arial" w:hAnsi="Arial" w:cs="Arial"/>
                <w:sz w:val="20"/>
                <w:szCs w:val="20"/>
              </w:rPr>
              <w:t xml:space="preserve"> Oplægget </w:t>
            </w:r>
            <w:r>
              <w:rPr>
                <w:rFonts w:ascii="Arial" w:hAnsi="Arial" w:cs="Arial"/>
                <w:sz w:val="20"/>
                <w:szCs w:val="20"/>
              </w:rPr>
              <w:t xml:space="preserve">holdes </w:t>
            </w:r>
            <w:r w:rsidRPr="00E66ADE">
              <w:rPr>
                <w:rFonts w:ascii="Arial" w:hAnsi="Arial" w:cs="Arial"/>
                <w:sz w:val="20"/>
                <w:szCs w:val="20"/>
              </w:rPr>
              <w:t xml:space="preserve">på </w:t>
            </w:r>
            <w:r>
              <w:rPr>
                <w:rFonts w:ascii="Arial" w:hAnsi="Arial" w:cs="Arial"/>
                <w:sz w:val="20"/>
                <w:szCs w:val="20"/>
              </w:rPr>
              <w:t>e</w:t>
            </w:r>
            <w:r w:rsidRPr="00E66ADE">
              <w:rPr>
                <w:rFonts w:ascii="Arial" w:hAnsi="Arial" w:cs="Arial"/>
                <w:sz w:val="20"/>
                <w:szCs w:val="20"/>
              </w:rPr>
              <w:t>ngelsk.</w:t>
            </w:r>
          </w:p>
          <w:p w14:paraId="43A282D9" w14:textId="77777777" w:rsidR="000D13F2" w:rsidRPr="00E66ADE" w:rsidRDefault="000D13F2" w:rsidP="0017625E">
            <w:pPr>
              <w:rPr>
                <w:rFonts w:ascii="Arial" w:hAnsi="Arial" w:cs="Arial"/>
                <w:sz w:val="20"/>
                <w:szCs w:val="20"/>
              </w:rPr>
            </w:pPr>
          </w:p>
        </w:tc>
        <w:tc>
          <w:tcPr>
            <w:tcW w:w="3402" w:type="dxa"/>
          </w:tcPr>
          <w:p w14:paraId="048E223D" w14:textId="77777777" w:rsidR="00697D0D" w:rsidRPr="00677060" w:rsidRDefault="00697D0D" w:rsidP="000D13F2">
            <w:pPr>
              <w:rPr>
                <w:rFonts w:ascii="Arial" w:hAnsi="Arial" w:cs="Arial"/>
                <w:b/>
                <w:i/>
                <w:color w:val="201F1E"/>
                <w:sz w:val="20"/>
                <w:szCs w:val="20"/>
                <w:shd w:val="clear" w:color="auto" w:fill="FFFFFF"/>
                <w:lang w:val="en-US"/>
              </w:rPr>
            </w:pPr>
          </w:p>
          <w:p w14:paraId="70DC7427" w14:textId="55B55B29" w:rsidR="00697D0D" w:rsidRPr="00677060" w:rsidRDefault="00697D0D" w:rsidP="00697D0D">
            <w:pPr>
              <w:rPr>
                <w:b/>
                <w:lang w:val="en-US"/>
              </w:rPr>
            </w:pPr>
            <w:r w:rsidRPr="00677060">
              <w:rPr>
                <w:b/>
                <w:lang w:val="en-US"/>
              </w:rPr>
              <w:t xml:space="preserve">Dr. </w:t>
            </w:r>
            <w:r w:rsidR="000621E7" w:rsidRPr="00677060">
              <w:rPr>
                <w:b/>
                <w:lang w:val="en-US"/>
              </w:rPr>
              <w:t>Sandi</w:t>
            </w:r>
            <w:r w:rsidRPr="00677060">
              <w:rPr>
                <w:b/>
                <w:lang w:val="en-US"/>
              </w:rPr>
              <w:t xml:space="preserve"> </w:t>
            </w:r>
            <w:proofErr w:type="gramStart"/>
            <w:r w:rsidRPr="00677060">
              <w:rPr>
                <w:b/>
                <w:lang w:val="en-US"/>
              </w:rPr>
              <w:t>Gillam,  PhD</w:t>
            </w:r>
            <w:proofErr w:type="gramEnd"/>
            <w:r w:rsidRPr="00677060">
              <w:rPr>
                <w:b/>
                <w:lang w:val="en-US"/>
              </w:rPr>
              <w:t xml:space="preserve">, Professor at Utah State University </w:t>
            </w:r>
          </w:p>
          <w:p w14:paraId="0B8AAE01" w14:textId="77777777" w:rsidR="00697D0D" w:rsidRPr="00677060" w:rsidRDefault="00697D0D" w:rsidP="000D13F2">
            <w:pPr>
              <w:rPr>
                <w:rFonts w:ascii="Arial" w:hAnsi="Arial" w:cs="Arial"/>
                <w:b/>
                <w:i/>
                <w:color w:val="201F1E"/>
                <w:sz w:val="20"/>
                <w:szCs w:val="20"/>
                <w:shd w:val="clear" w:color="auto" w:fill="FFFFFF"/>
                <w:lang w:val="en-US"/>
              </w:rPr>
            </w:pPr>
          </w:p>
          <w:p w14:paraId="5A0E57AC" w14:textId="77777777" w:rsidR="007C01E8" w:rsidRPr="00677060" w:rsidRDefault="00697D0D" w:rsidP="000D13F2">
            <w:pPr>
              <w:rPr>
                <w:rFonts w:ascii="Arial" w:hAnsi="Arial" w:cs="Arial"/>
                <w:b/>
                <w:i/>
                <w:color w:val="201F1E"/>
                <w:sz w:val="20"/>
                <w:szCs w:val="20"/>
                <w:shd w:val="clear" w:color="auto" w:fill="FFFFFF"/>
                <w:lang w:val="en-US"/>
              </w:rPr>
            </w:pPr>
            <w:r w:rsidRPr="00677060">
              <w:rPr>
                <w:rFonts w:ascii="Arial" w:hAnsi="Arial" w:cs="Arial"/>
                <w:b/>
                <w:i/>
                <w:color w:val="201F1E"/>
                <w:sz w:val="20"/>
                <w:szCs w:val="20"/>
                <w:shd w:val="clear" w:color="auto" w:fill="FFFFFF"/>
                <w:lang w:val="en-US"/>
              </w:rPr>
              <w:t>Assessment and Intervention of narrative language abilities in children with Autism Spectrum Disorder (ASD)</w:t>
            </w:r>
          </w:p>
          <w:p w14:paraId="4003D837" w14:textId="45B04AA7" w:rsidR="006E502D" w:rsidRDefault="000621E7" w:rsidP="000D13F2">
            <w:pPr>
              <w:rPr>
                <w:rFonts w:ascii="Arial" w:hAnsi="Arial" w:cs="Arial"/>
                <w:i/>
                <w:color w:val="201F1E"/>
                <w:sz w:val="20"/>
                <w:szCs w:val="20"/>
                <w:shd w:val="clear" w:color="auto" w:fill="FFFFFF"/>
              </w:rPr>
            </w:pPr>
            <w:r>
              <w:rPr>
                <w:rFonts w:ascii="Arial" w:hAnsi="Arial" w:cs="Arial"/>
                <w:i/>
                <w:color w:val="201F1E"/>
                <w:sz w:val="20"/>
                <w:szCs w:val="20"/>
                <w:shd w:val="clear" w:color="auto" w:fill="FFFFFF"/>
              </w:rPr>
              <w:t xml:space="preserve">Dette oplæg vil give deltagerne indblik i narrative vanskeligheder hos </w:t>
            </w:r>
            <w:r w:rsidR="006E502D">
              <w:rPr>
                <w:rFonts w:ascii="Arial" w:hAnsi="Arial" w:cs="Arial"/>
                <w:i/>
                <w:color w:val="201F1E"/>
                <w:sz w:val="20"/>
                <w:szCs w:val="20"/>
                <w:shd w:val="clear" w:color="auto" w:fill="FFFFFF"/>
              </w:rPr>
              <w:t>børn med autisme.</w:t>
            </w:r>
          </w:p>
          <w:p w14:paraId="52129F99" w14:textId="77777777" w:rsidR="006E502D" w:rsidRDefault="006E502D" w:rsidP="000D13F2">
            <w:pPr>
              <w:rPr>
                <w:rFonts w:ascii="Arial" w:hAnsi="Arial" w:cs="Arial"/>
                <w:i/>
                <w:color w:val="201F1E"/>
                <w:sz w:val="20"/>
                <w:szCs w:val="20"/>
                <w:shd w:val="clear" w:color="auto" w:fill="FFFFFF"/>
              </w:rPr>
            </w:pPr>
          </w:p>
          <w:p w14:paraId="19ECC8C9" w14:textId="77777777" w:rsidR="006E502D" w:rsidRDefault="006E502D" w:rsidP="000D13F2">
            <w:pPr>
              <w:rPr>
                <w:rFonts w:ascii="Arial" w:hAnsi="Arial" w:cs="Arial"/>
                <w:i/>
                <w:color w:val="201F1E"/>
                <w:sz w:val="20"/>
                <w:szCs w:val="20"/>
                <w:shd w:val="clear" w:color="auto" w:fill="FFFFFF"/>
              </w:rPr>
            </w:pPr>
          </w:p>
          <w:p w14:paraId="391498AB" w14:textId="77777777" w:rsidR="006E502D" w:rsidRDefault="006E502D" w:rsidP="000D13F2">
            <w:pPr>
              <w:rPr>
                <w:rFonts w:ascii="Arial" w:hAnsi="Arial" w:cs="Arial"/>
                <w:i/>
                <w:color w:val="201F1E"/>
                <w:sz w:val="20"/>
                <w:szCs w:val="20"/>
                <w:shd w:val="clear" w:color="auto" w:fill="FFFFFF"/>
              </w:rPr>
            </w:pPr>
          </w:p>
          <w:p w14:paraId="46C66B93" w14:textId="4AA20BEC" w:rsidR="000621E7" w:rsidRPr="000621E7" w:rsidRDefault="006E502D" w:rsidP="000D13F2">
            <w:pPr>
              <w:rPr>
                <w:rFonts w:ascii="Arial" w:hAnsi="Arial" w:cs="Arial"/>
                <w:i/>
                <w:sz w:val="20"/>
                <w:szCs w:val="20"/>
              </w:rPr>
            </w:pPr>
            <w:r w:rsidRPr="00E66ADE">
              <w:rPr>
                <w:rFonts w:ascii="Arial" w:hAnsi="Arial" w:cs="Arial"/>
                <w:b/>
                <w:sz w:val="20"/>
                <w:szCs w:val="20"/>
              </w:rPr>
              <w:t>Bemærk!</w:t>
            </w:r>
            <w:r w:rsidRPr="00E66ADE">
              <w:rPr>
                <w:rFonts w:ascii="Arial" w:hAnsi="Arial" w:cs="Arial"/>
                <w:sz w:val="20"/>
                <w:szCs w:val="20"/>
              </w:rPr>
              <w:t xml:space="preserve"> Oplægget </w:t>
            </w:r>
            <w:r>
              <w:rPr>
                <w:rFonts w:ascii="Arial" w:hAnsi="Arial" w:cs="Arial"/>
                <w:sz w:val="20"/>
                <w:szCs w:val="20"/>
              </w:rPr>
              <w:t xml:space="preserve">holdes </w:t>
            </w:r>
            <w:r w:rsidRPr="00E66ADE">
              <w:rPr>
                <w:rFonts w:ascii="Arial" w:hAnsi="Arial" w:cs="Arial"/>
                <w:sz w:val="20"/>
                <w:szCs w:val="20"/>
              </w:rPr>
              <w:t xml:space="preserve">på </w:t>
            </w:r>
            <w:r>
              <w:rPr>
                <w:rFonts w:ascii="Arial" w:hAnsi="Arial" w:cs="Arial"/>
                <w:sz w:val="20"/>
                <w:szCs w:val="20"/>
              </w:rPr>
              <w:t>e</w:t>
            </w:r>
            <w:r w:rsidRPr="00E66ADE">
              <w:rPr>
                <w:rFonts w:ascii="Arial" w:hAnsi="Arial" w:cs="Arial"/>
                <w:sz w:val="20"/>
                <w:szCs w:val="20"/>
              </w:rPr>
              <w:t>ngelsk</w:t>
            </w:r>
            <w:r>
              <w:rPr>
                <w:rFonts w:ascii="Arial" w:hAnsi="Arial" w:cs="Arial"/>
                <w:i/>
                <w:color w:val="201F1E"/>
                <w:sz w:val="20"/>
                <w:szCs w:val="20"/>
                <w:shd w:val="clear" w:color="auto" w:fill="FFFFFF"/>
              </w:rPr>
              <w:t xml:space="preserve"> </w:t>
            </w:r>
          </w:p>
        </w:tc>
        <w:tc>
          <w:tcPr>
            <w:tcW w:w="3905" w:type="dxa"/>
            <w:gridSpan w:val="2"/>
          </w:tcPr>
          <w:p w14:paraId="06922BFA" w14:textId="769E4D10" w:rsidR="00E312C9" w:rsidRPr="00EF56A6" w:rsidRDefault="00E312C9" w:rsidP="00E312C9">
            <w:pPr>
              <w:pStyle w:val="TableContents"/>
              <w:rPr>
                <w:rFonts w:ascii="Arial" w:hAnsi="Arial" w:cs="Arial"/>
                <w:b/>
                <w:sz w:val="20"/>
                <w:szCs w:val="20"/>
              </w:rPr>
            </w:pPr>
          </w:p>
          <w:p w14:paraId="5BE56EB3" w14:textId="77777777" w:rsidR="000621E7" w:rsidRPr="00677060" w:rsidRDefault="000621E7" w:rsidP="000621E7">
            <w:pPr>
              <w:rPr>
                <w:b/>
                <w:lang w:val="en-US"/>
              </w:rPr>
            </w:pPr>
            <w:r w:rsidRPr="00677060">
              <w:rPr>
                <w:b/>
                <w:lang w:val="en-US"/>
              </w:rPr>
              <w:t>Dr. Rhea Paul, PhD, Professor at Sacred Heart University, CT</w:t>
            </w:r>
          </w:p>
          <w:p w14:paraId="24BB1824" w14:textId="0BD4C257" w:rsidR="00EA0760" w:rsidRPr="00677060" w:rsidRDefault="00EA0760" w:rsidP="00E66ADE">
            <w:pPr>
              <w:rPr>
                <w:rFonts w:ascii="Arial" w:hAnsi="Arial" w:cs="Arial"/>
                <w:b/>
                <w:sz w:val="20"/>
                <w:szCs w:val="20"/>
                <w:lang w:val="en-US"/>
              </w:rPr>
            </w:pPr>
          </w:p>
          <w:p w14:paraId="218CE379" w14:textId="77777777" w:rsidR="00A80462" w:rsidRPr="00A80462" w:rsidRDefault="00A80462" w:rsidP="00A80462">
            <w:pPr>
              <w:pStyle w:val="xmsonormal"/>
              <w:spacing w:before="0" w:beforeAutospacing="0" w:after="0" w:afterAutospacing="0" w:line="300" w:lineRule="atLeast"/>
              <w:rPr>
                <w:rFonts w:ascii="Arial" w:hAnsi="Arial" w:cs="Arial"/>
                <w:i/>
                <w:sz w:val="20"/>
                <w:szCs w:val="20"/>
              </w:rPr>
            </w:pPr>
            <w:r w:rsidRPr="00A80462">
              <w:rPr>
                <w:rFonts w:ascii="Arial" w:hAnsi="Arial" w:cs="Arial"/>
                <w:b/>
                <w:bCs/>
                <w:i/>
                <w:sz w:val="20"/>
                <w:szCs w:val="20"/>
              </w:rPr>
              <w:t xml:space="preserve">Distinguishing Language Delays </w:t>
            </w:r>
            <w:proofErr w:type="gramStart"/>
            <w:r w:rsidRPr="00A80462">
              <w:rPr>
                <w:rFonts w:ascii="Arial" w:hAnsi="Arial" w:cs="Arial"/>
                <w:b/>
                <w:bCs/>
                <w:i/>
                <w:sz w:val="20"/>
                <w:szCs w:val="20"/>
              </w:rPr>
              <w:t>From</w:t>
            </w:r>
            <w:proofErr w:type="gramEnd"/>
            <w:r w:rsidRPr="00A80462">
              <w:rPr>
                <w:rFonts w:ascii="Arial" w:hAnsi="Arial" w:cs="Arial"/>
                <w:b/>
                <w:bCs/>
                <w:i/>
                <w:sz w:val="20"/>
                <w:szCs w:val="20"/>
              </w:rPr>
              <w:t xml:space="preserve"> Chronic Language Disorders</w:t>
            </w:r>
          </w:p>
          <w:p w14:paraId="7C303A00" w14:textId="109DAA91" w:rsidR="000621E7" w:rsidRPr="00A80462" w:rsidRDefault="00A80462" w:rsidP="00E66ADE">
            <w:pPr>
              <w:rPr>
                <w:rFonts w:ascii="Arial" w:hAnsi="Arial" w:cs="Arial"/>
                <w:i/>
                <w:sz w:val="20"/>
                <w:szCs w:val="20"/>
              </w:rPr>
            </w:pPr>
            <w:r>
              <w:rPr>
                <w:rFonts w:ascii="Arial" w:hAnsi="Arial" w:cs="Arial"/>
                <w:i/>
                <w:sz w:val="20"/>
                <w:szCs w:val="20"/>
              </w:rPr>
              <w:t xml:space="preserve">Deltagerne vil bl.a. få indblik i, hvordan der kan skelnes mellem </w:t>
            </w:r>
            <w:proofErr w:type="spellStart"/>
            <w:r>
              <w:rPr>
                <w:rFonts w:ascii="Arial" w:hAnsi="Arial" w:cs="Arial"/>
                <w:i/>
                <w:sz w:val="20"/>
                <w:szCs w:val="20"/>
              </w:rPr>
              <w:t>late</w:t>
            </w:r>
            <w:proofErr w:type="spellEnd"/>
            <w:r>
              <w:rPr>
                <w:rFonts w:ascii="Arial" w:hAnsi="Arial" w:cs="Arial"/>
                <w:i/>
                <w:sz w:val="20"/>
                <w:szCs w:val="20"/>
              </w:rPr>
              <w:t xml:space="preserve"> </w:t>
            </w:r>
            <w:proofErr w:type="spellStart"/>
            <w:r>
              <w:rPr>
                <w:rFonts w:ascii="Arial" w:hAnsi="Arial" w:cs="Arial"/>
                <w:i/>
                <w:sz w:val="20"/>
                <w:szCs w:val="20"/>
              </w:rPr>
              <w:t>talkers</w:t>
            </w:r>
            <w:proofErr w:type="spellEnd"/>
            <w:r>
              <w:rPr>
                <w:rFonts w:ascii="Arial" w:hAnsi="Arial" w:cs="Arial"/>
                <w:i/>
                <w:sz w:val="20"/>
                <w:szCs w:val="20"/>
              </w:rPr>
              <w:t xml:space="preserve"> og børn med sproglige forstyrrelser</w:t>
            </w:r>
          </w:p>
          <w:p w14:paraId="3EBF6F2C" w14:textId="5118CECA" w:rsidR="000621E7" w:rsidRDefault="000621E7" w:rsidP="00E66ADE">
            <w:pPr>
              <w:rPr>
                <w:rFonts w:ascii="Arial" w:hAnsi="Arial" w:cs="Arial"/>
                <w:b/>
                <w:sz w:val="20"/>
                <w:szCs w:val="20"/>
              </w:rPr>
            </w:pPr>
          </w:p>
          <w:p w14:paraId="3FC1F320" w14:textId="0E98E101" w:rsidR="000621E7" w:rsidRDefault="000621E7" w:rsidP="00E66ADE">
            <w:pPr>
              <w:rPr>
                <w:rFonts w:ascii="Arial" w:hAnsi="Arial" w:cs="Arial"/>
                <w:b/>
                <w:sz w:val="20"/>
                <w:szCs w:val="20"/>
              </w:rPr>
            </w:pPr>
          </w:p>
          <w:p w14:paraId="51132052" w14:textId="65CBB89D" w:rsidR="000621E7" w:rsidRDefault="000621E7" w:rsidP="00E66ADE">
            <w:pPr>
              <w:rPr>
                <w:rFonts w:ascii="Arial" w:hAnsi="Arial" w:cs="Arial"/>
                <w:b/>
                <w:sz w:val="20"/>
                <w:szCs w:val="20"/>
              </w:rPr>
            </w:pPr>
          </w:p>
          <w:p w14:paraId="53763C2C" w14:textId="77777777" w:rsidR="000621E7" w:rsidRDefault="000621E7" w:rsidP="00E66ADE">
            <w:pPr>
              <w:rPr>
                <w:rFonts w:ascii="Arial" w:hAnsi="Arial" w:cs="Arial"/>
                <w:b/>
                <w:sz w:val="20"/>
                <w:szCs w:val="20"/>
              </w:rPr>
            </w:pPr>
          </w:p>
          <w:p w14:paraId="58B9783B" w14:textId="63BBB451" w:rsidR="00E312C9" w:rsidRPr="00E66ADE" w:rsidRDefault="00E66ADE" w:rsidP="000D13F2">
            <w:pPr>
              <w:rPr>
                <w:rFonts w:ascii="Arial" w:hAnsi="Arial" w:cs="Arial"/>
                <w:b/>
                <w:sz w:val="20"/>
                <w:szCs w:val="20"/>
              </w:rPr>
            </w:pPr>
            <w:r w:rsidRPr="00E66ADE">
              <w:rPr>
                <w:rFonts w:ascii="Arial" w:hAnsi="Arial" w:cs="Arial"/>
                <w:b/>
                <w:sz w:val="20"/>
                <w:szCs w:val="20"/>
              </w:rPr>
              <w:t>Bemærk!</w:t>
            </w:r>
            <w:r w:rsidRPr="00E66ADE">
              <w:rPr>
                <w:rFonts w:ascii="Arial" w:hAnsi="Arial" w:cs="Arial"/>
                <w:sz w:val="20"/>
                <w:szCs w:val="20"/>
              </w:rPr>
              <w:t xml:space="preserve"> Oplægget </w:t>
            </w:r>
            <w:r>
              <w:rPr>
                <w:rFonts w:ascii="Arial" w:hAnsi="Arial" w:cs="Arial"/>
                <w:sz w:val="20"/>
                <w:szCs w:val="20"/>
              </w:rPr>
              <w:t xml:space="preserve">holdes </w:t>
            </w:r>
            <w:r w:rsidRPr="00E66ADE">
              <w:rPr>
                <w:rFonts w:ascii="Arial" w:hAnsi="Arial" w:cs="Arial"/>
                <w:sz w:val="20"/>
                <w:szCs w:val="20"/>
              </w:rPr>
              <w:t xml:space="preserve">på </w:t>
            </w:r>
            <w:r>
              <w:rPr>
                <w:rFonts w:ascii="Arial" w:hAnsi="Arial" w:cs="Arial"/>
                <w:sz w:val="20"/>
                <w:szCs w:val="20"/>
              </w:rPr>
              <w:t>e</w:t>
            </w:r>
            <w:r w:rsidRPr="00E66ADE">
              <w:rPr>
                <w:rFonts w:ascii="Arial" w:hAnsi="Arial" w:cs="Arial"/>
                <w:sz w:val="20"/>
                <w:szCs w:val="20"/>
              </w:rPr>
              <w:t>ngelsk.</w:t>
            </w:r>
          </w:p>
          <w:p w14:paraId="5E4650B0" w14:textId="77777777" w:rsidR="000D13F2" w:rsidRPr="00E66ADE" w:rsidRDefault="000D13F2" w:rsidP="000D13F2">
            <w:pPr>
              <w:rPr>
                <w:rFonts w:ascii="Arial" w:hAnsi="Arial" w:cs="Arial"/>
                <w:i/>
                <w:sz w:val="20"/>
                <w:szCs w:val="20"/>
              </w:rPr>
            </w:pPr>
            <w:r w:rsidRPr="00E66ADE">
              <w:rPr>
                <w:rFonts w:ascii="Arial" w:hAnsi="Arial" w:cs="Arial"/>
                <w:sz w:val="20"/>
                <w:szCs w:val="20"/>
              </w:rPr>
              <w:t>.</w:t>
            </w:r>
          </w:p>
          <w:p w14:paraId="4A92674C" w14:textId="77777777" w:rsidR="000D13F2" w:rsidRPr="00E66ADE" w:rsidRDefault="000D13F2" w:rsidP="000D13F2">
            <w:pPr>
              <w:rPr>
                <w:rFonts w:ascii="Arial" w:hAnsi="Arial" w:cs="Arial"/>
                <w:i/>
                <w:sz w:val="20"/>
                <w:szCs w:val="20"/>
              </w:rPr>
            </w:pPr>
          </w:p>
        </w:tc>
      </w:tr>
      <w:tr w:rsidR="000D13F2" w:rsidRPr="00E66ADE" w14:paraId="6BF59ECD" w14:textId="77777777" w:rsidTr="42AB5F08">
        <w:trPr>
          <w:trHeight w:val="535"/>
        </w:trPr>
        <w:tc>
          <w:tcPr>
            <w:tcW w:w="1809" w:type="dxa"/>
          </w:tcPr>
          <w:p w14:paraId="0A005E0B" w14:textId="77777777" w:rsidR="000D13F2" w:rsidRPr="00E66ADE" w:rsidRDefault="000D13F2" w:rsidP="000D13F2">
            <w:pPr>
              <w:rPr>
                <w:rFonts w:ascii="Arial" w:hAnsi="Arial" w:cs="Arial"/>
                <w:sz w:val="20"/>
                <w:szCs w:val="20"/>
              </w:rPr>
            </w:pPr>
          </w:p>
          <w:p w14:paraId="4B249474" w14:textId="6EB25C20" w:rsidR="000D13F2" w:rsidRPr="00E66ADE" w:rsidRDefault="000D13F2" w:rsidP="000D13F2">
            <w:pPr>
              <w:rPr>
                <w:rFonts w:ascii="Arial" w:hAnsi="Arial" w:cs="Arial"/>
                <w:sz w:val="20"/>
                <w:szCs w:val="20"/>
                <w:lang w:val="en-US"/>
              </w:rPr>
            </w:pPr>
            <w:r w:rsidRPr="00E66ADE">
              <w:rPr>
                <w:rFonts w:ascii="Arial" w:hAnsi="Arial" w:cs="Arial"/>
                <w:sz w:val="20"/>
                <w:szCs w:val="20"/>
                <w:lang w:val="en-US"/>
              </w:rPr>
              <w:t>Kl. 1</w:t>
            </w:r>
            <w:r w:rsidR="00904936">
              <w:rPr>
                <w:rFonts w:ascii="Arial" w:hAnsi="Arial" w:cs="Arial"/>
                <w:sz w:val="20"/>
                <w:szCs w:val="20"/>
                <w:lang w:val="en-US"/>
              </w:rPr>
              <w:t>1.45</w:t>
            </w:r>
            <w:r w:rsidRPr="00E66ADE">
              <w:rPr>
                <w:rFonts w:ascii="Arial" w:hAnsi="Arial" w:cs="Arial"/>
                <w:sz w:val="20"/>
                <w:szCs w:val="20"/>
                <w:lang w:val="en-US"/>
              </w:rPr>
              <w:t xml:space="preserve"> – 1</w:t>
            </w:r>
            <w:r w:rsidR="00904936">
              <w:rPr>
                <w:rFonts w:ascii="Arial" w:hAnsi="Arial" w:cs="Arial"/>
                <w:sz w:val="20"/>
                <w:szCs w:val="20"/>
                <w:lang w:val="en-US"/>
              </w:rPr>
              <w:t>2.30</w:t>
            </w:r>
          </w:p>
        </w:tc>
        <w:tc>
          <w:tcPr>
            <w:tcW w:w="14111" w:type="dxa"/>
            <w:gridSpan w:val="5"/>
          </w:tcPr>
          <w:p w14:paraId="555FF26B" w14:textId="77777777" w:rsidR="000D13F2" w:rsidRPr="00E66ADE" w:rsidRDefault="000D13F2" w:rsidP="000D13F2">
            <w:pPr>
              <w:rPr>
                <w:rFonts w:ascii="Arial" w:hAnsi="Arial" w:cs="Arial"/>
                <w:sz w:val="20"/>
                <w:szCs w:val="20"/>
              </w:rPr>
            </w:pPr>
          </w:p>
          <w:p w14:paraId="5CE3C943" w14:textId="216516B6" w:rsidR="000D13F2" w:rsidRDefault="424CFE68" w:rsidP="424CFE68">
            <w:pPr>
              <w:rPr>
                <w:rFonts w:ascii="Arial" w:hAnsi="Arial" w:cs="Arial"/>
                <w:b/>
                <w:bCs/>
                <w:sz w:val="20"/>
                <w:szCs w:val="20"/>
              </w:rPr>
            </w:pPr>
            <w:r w:rsidRPr="424CFE68">
              <w:rPr>
                <w:rFonts w:ascii="Arial" w:hAnsi="Arial" w:cs="Arial"/>
                <w:b/>
                <w:bCs/>
                <w:sz w:val="20"/>
                <w:szCs w:val="20"/>
              </w:rPr>
              <w:t>Oplæg om SEF: Sprog og eksekutive funktioner v. Anne Haven, Sahra Mengal, Henrik Skovdahl Hansen</w:t>
            </w:r>
          </w:p>
          <w:p w14:paraId="7E77F5FE" w14:textId="5B250BEE" w:rsidR="004D3F66" w:rsidRDefault="004D3F66" w:rsidP="000D13F2">
            <w:pPr>
              <w:rPr>
                <w:rFonts w:ascii="Arial" w:hAnsi="Arial" w:cs="Arial"/>
                <w:b/>
                <w:sz w:val="20"/>
                <w:szCs w:val="20"/>
              </w:rPr>
            </w:pPr>
          </w:p>
          <w:p w14:paraId="374790A3" w14:textId="6C8D7576" w:rsidR="004D3F66" w:rsidRPr="004D3F66" w:rsidRDefault="004D3F66" w:rsidP="000D13F2">
            <w:pPr>
              <w:rPr>
                <w:rFonts w:ascii="Arial" w:hAnsi="Arial" w:cs="Arial"/>
                <w:i/>
                <w:sz w:val="20"/>
                <w:szCs w:val="20"/>
              </w:rPr>
            </w:pPr>
            <w:r>
              <w:rPr>
                <w:rFonts w:ascii="Arial" w:hAnsi="Arial" w:cs="Arial"/>
                <w:i/>
                <w:sz w:val="20"/>
                <w:szCs w:val="20"/>
              </w:rPr>
              <w:t>Dansk psykologisk forlag har udviklet et nyt testmateriale om sprog og eksekutive funktioner sammen med Elisabeth Wiig. Deltagerne vil blive introduceret til testmaterialet samt blive præsenteret for kliniske cases.</w:t>
            </w:r>
          </w:p>
          <w:p w14:paraId="29ACF9BD" w14:textId="77777777" w:rsidR="000D13F2" w:rsidRPr="00E66ADE" w:rsidRDefault="000D13F2" w:rsidP="000D13F2">
            <w:pPr>
              <w:rPr>
                <w:rFonts w:ascii="Arial" w:hAnsi="Arial" w:cs="Arial"/>
                <w:sz w:val="20"/>
                <w:szCs w:val="20"/>
              </w:rPr>
            </w:pPr>
          </w:p>
        </w:tc>
      </w:tr>
      <w:tr w:rsidR="000D13F2" w:rsidRPr="00E66ADE" w14:paraId="4C6E2AA6" w14:textId="77777777" w:rsidTr="42AB5F08">
        <w:tc>
          <w:tcPr>
            <w:tcW w:w="1809" w:type="dxa"/>
          </w:tcPr>
          <w:p w14:paraId="48DA01D4" w14:textId="77777777" w:rsidR="000D13F2" w:rsidRPr="00E66ADE" w:rsidRDefault="000D13F2" w:rsidP="000D13F2">
            <w:pPr>
              <w:rPr>
                <w:rFonts w:ascii="Arial" w:hAnsi="Arial" w:cs="Arial"/>
                <w:sz w:val="20"/>
                <w:szCs w:val="20"/>
              </w:rPr>
            </w:pPr>
          </w:p>
          <w:p w14:paraId="6E84F675" w14:textId="28A1BACC" w:rsidR="000D13F2" w:rsidRPr="00E66ADE" w:rsidRDefault="000D13F2" w:rsidP="000D13F2">
            <w:pPr>
              <w:rPr>
                <w:rFonts w:ascii="Arial" w:hAnsi="Arial" w:cs="Arial"/>
                <w:sz w:val="20"/>
                <w:szCs w:val="20"/>
                <w:lang w:val="en-US"/>
              </w:rPr>
            </w:pPr>
            <w:r w:rsidRPr="00E66ADE">
              <w:rPr>
                <w:rFonts w:ascii="Arial" w:hAnsi="Arial" w:cs="Arial"/>
                <w:sz w:val="20"/>
                <w:szCs w:val="20"/>
                <w:lang w:val="en-US"/>
              </w:rPr>
              <w:t>Kl. 1</w:t>
            </w:r>
            <w:r w:rsidR="00904936">
              <w:rPr>
                <w:rFonts w:ascii="Arial" w:hAnsi="Arial" w:cs="Arial"/>
                <w:sz w:val="20"/>
                <w:szCs w:val="20"/>
                <w:lang w:val="en-US"/>
              </w:rPr>
              <w:t>2.30</w:t>
            </w:r>
            <w:r w:rsidRPr="00E66ADE">
              <w:rPr>
                <w:rFonts w:ascii="Arial" w:hAnsi="Arial" w:cs="Arial"/>
                <w:sz w:val="20"/>
                <w:szCs w:val="20"/>
                <w:lang w:val="en-US"/>
              </w:rPr>
              <w:t xml:space="preserve"> – 1</w:t>
            </w:r>
            <w:r w:rsidR="00904936">
              <w:rPr>
                <w:rFonts w:ascii="Arial" w:hAnsi="Arial" w:cs="Arial"/>
                <w:sz w:val="20"/>
                <w:szCs w:val="20"/>
                <w:lang w:val="en-US"/>
              </w:rPr>
              <w:t>4.00</w:t>
            </w:r>
          </w:p>
        </w:tc>
        <w:tc>
          <w:tcPr>
            <w:tcW w:w="14111" w:type="dxa"/>
            <w:gridSpan w:val="5"/>
          </w:tcPr>
          <w:p w14:paraId="7DEFDB8A" w14:textId="77777777" w:rsidR="000D13F2" w:rsidRPr="00E66ADE" w:rsidRDefault="000D13F2" w:rsidP="000D13F2">
            <w:pPr>
              <w:rPr>
                <w:rFonts w:ascii="Arial" w:hAnsi="Arial" w:cs="Arial"/>
                <w:b/>
                <w:sz w:val="20"/>
                <w:szCs w:val="20"/>
              </w:rPr>
            </w:pPr>
          </w:p>
          <w:p w14:paraId="75C632D8" w14:textId="7E442C68" w:rsidR="000D13F2" w:rsidRPr="00E66ADE" w:rsidRDefault="00904936" w:rsidP="000D13F2">
            <w:pPr>
              <w:rPr>
                <w:rFonts w:ascii="Arial" w:hAnsi="Arial" w:cs="Arial"/>
                <w:b/>
                <w:sz w:val="20"/>
                <w:szCs w:val="20"/>
              </w:rPr>
            </w:pPr>
            <w:r>
              <w:rPr>
                <w:rFonts w:ascii="Arial" w:hAnsi="Arial" w:cs="Arial"/>
                <w:b/>
                <w:sz w:val="20"/>
                <w:szCs w:val="20"/>
              </w:rPr>
              <w:t>Frokost og u</w:t>
            </w:r>
            <w:r w:rsidR="000D13F2" w:rsidRPr="00E66ADE">
              <w:rPr>
                <w:rFonts w:ascii="Arial" w:hAnsi="Arial" w:cs="Arial"/>
                <w:b/>
                <w:sz w:val="20"/>
                <w:szCs w:val="20"/>
              </w:rPr>
              <w:t xml:space="preserve">dstillerforedrag </w:t>
            </w:r>
          </w:p>
          <w:p w14:paraId="4F997018" w14:textId="77777777" w:rsidR="000D13F2" w:rsidRPr="00E66ADE" w:rsidRDefault="000D13F2" w:rsidP="000D13F2">
            <w:pPr>
              <w:rPr>
                <w:rFonts w:ascii="Arial" w:hAnsi="Arial" w:cs="Arial"/>
                <w:sz w:val="20"/>
                <w:szCs w:val="20"/>
              </w:rPr>
            </w:pPr>
          </w:p>
        </w:tc>
      </w:tr>
      <w:tr w:rsidR="000D13F2" w:rsidRPr="00E66ADE" w14:paraId="78E4B8A9" w14:textId="77777777" w:rsidTr="42AB5F08">
        <w:tc>
          <w:tcPr>
            <w:tcW w:w="1809" w:type="dxa"/>
          </w:tcPr>
          <w:p w14:paraId="39670BA8" w14:textId="77777777" w:rsidR="000D13F2" w:rsidRPr="00E66ADE" w:rsidRDefault="000D13F2" w:rsidP="000D13F2">
            <w:pPr>
              <w:rPr>
                <w:rFonts w:ascii="Arial" w:hAnsi="Arial" w:cs="Arial"/>
                <w:sz w:val="20"/>
                <w:szCs w:val="20"/>
              </w:rPr>
            </w:pPr>
          </w:p>
        </w:tc>
        <w:tc>
          <w:tcPr>
            <w:tcW w:w="3544" w:type="dxa"/>
          </w:tcPr>
          <w:p w14:paraId="4136EE58" w14:textId="77777777" w:rsidR="000D13F2" w:rsidRPr="00E66ADE" w:rsidRDefault="000D13F2" w:rsidP="000D13F2">
            <w:pPr>
              <w:rPr>
                <w:rFonts w:ascii="Arial" w:hAnsi="Arial" w:cs="Arial"/>
                <w:b/>
                <w:sz w:val="20"/>
                <w:szCs w:val="20"/>
              </w:rPr>
            </w:pPr>
            <w:r w:rsidRPr="00E66ADE">
              <w:rPr>
                <w:rFonts w:ascii="Arial" w:hAnsi="Arial" w:cs="Arial"/>
                <w:b/>
                <w:sz w:val="20"/>
                <w:szCs w:val="20"/>
              </w:rPr>
              <w:t xml:space="preserve">Søjle 1 </w:t>
            </w:r>
          </w:p>
          <w:p w14:paraId="0B2933AF" w14:textId="641D9499" w:rsidR="00DF7B73" w:rsidRPr="007627B8" w:rsidRDefault="00DF7B73" w:rsidP="00DF7B73">
            <w:pPr>
              <w:spacing w:after="120" w:line="276" w:lineRule="auto"/>
              <w:rPr>
                <w:rFonts w:ascii="Arial" w:hAnsi="Arial" w:cs="Arial"/>
                <w:b/>
                <w:lang w:val="nb-NO"/>
              </w:rPr>
            </w:pPr>
            <w:r>
              <w:rPr>
                <w:rFonts w:ascii="Arial" w:hAnsi="Arial" w:cs="Arial"/>
                <w:b/>
                <w:lang w:val="nb-NO"/>
              </w:rPr>
              <w:t>Udredning</w:t>
            </w:r>
            <w:r w:rsidR="000621E7">
              <w:rPr>
                <w:rFonts w:ascii="Arial" w:hAnsi="Arial" w:cs="Arial"/>
                <w:b/>
                <w:lang w:val="nb-NO"/>
              </w:rPr>
              <w:t>/intervention</w:t>
            </w:r>
          </w:p>
          <w:p w14:paraId="7362764A" w14:textId="77777777" w:rsidR="000D13F2" w:rsidRPr="00DF7B73" w:rsidRDefault="000D13F2" w:rsidP="000D13F2">
            <w:pPr>
              <w:rPr>
                <w:rFonts w:ascii="Arial" w:hAnsi="Arial" w:cs="Arial"/>
                <w:b/>
                <w:sz w:val="20"/>
                <w:szCs w:val="20"/>
                <w:lang w:val="nb-NO"/>
              </w:rPr>
            </w:pPr>
          </w:p>
          <w:p w14:paraId="2360EA4C" w14:textId="1C8A390F" w:rsidR="000D13F2" w:rsidRPr="00E66ADE" w:rsidRDefault="000D13F2" w:rsidP="000D13F2">
            <w:pPr>
              <w:rPr>
                <w:rFonts w:ascii="Arial" w:hAnsi="Arial" w:cs="Arial"/>
                <w:b/>
                <w:sz w:val="20"/>
                <w:szCs w:val="20"/>
              </w:rPr>
            </w:pPr>
          </w:p>
        </w:tc>
        <w:tc>
          <w:tcPr>
            <w:tcW w:w="3260" w:type="dxa"/>
          </w:tcPr>
          <w:p w14:paraId="0C8BF748" w14:textId="77777777" w:rsidR="000D13F2" w:rsidRDefault="000D13F2" w:rsidP="000D13F2">
            <w:pPr>
              <w:rPr>
                <w:rFonts w:ascii="Arial" w:hAnsi="Arial" w:cs="Arial"/>
                <w:b/>
                <w:sz w:val="20"/>
                <w:szCs w:val="20"/>
              </w:rPr>
            </w:pPr>
            <w:r w:rsidRPr="00E66ADE">
              <w:rPr>
                <w:rFonts w:ascii="Arial" w:hAnsi="Arial" w:cs="Arial"/>
                <w:b/>
                <w:sz w:val="20"/>
                <w:szCs w:val="20"/>
              </w:rPr>
              <w:t>Søjle 2</w:t>
            </w:r>
          </w:p>
          <w:p w14:paraId="73B788C2" w14:textId="764E9594" w:rsidR="00DF7B73" w:rsidRPr="00E66ADE" w:rsidRDefault="424CFE68" w:rsidP="424CFE68">
            <w:pPr>
              <w:rPr>
                <w:rFonts w:ascii="Arial" w:hAnsi="Arial" w:cs="Arial"/>
                <w:b/>
                <w:bCs/>
                <w:sz w:val="20"/>
                <w:szCs w:val="20"/>
              </w:rPr>
            </w:pPr>
            <w:r w:rsidRPr="424CFE68">
              <w:rPr>
                <w:rFonts w:ascii="Arial" w:hAnsi="Arial" w:cs="Arial"/>
                <w:b/>
                <w:bCs/>
              </w:rPr>
              <w:t>Intervention – Evidensbaseret praksis ift. børn med DLD</w:t>
            </w:r>
          </w:p>
        </w:tc>
        <w:tc>
          <w:tcPr>
            <w:tcW w:w="3402" w:type="dxa"/>
          </w:tcPr>
          <w:p w14:paraId="630681B8" w14:textId="77777777" w:rsidR="000D13F2" w:rsidRPr="00E66ADE" w:rsidRDefault="000D13F2" w:rsidP="000D13F2">
            <w:pPr>
              <w:rPr>
                <w:rFonts w:ascii="Arial" w:hAnsi="Arial" w:cs="Arial"/>
                <w:b/>
                <w:sz w:val="20"/>
                <w:szCs w:val="20"/>
              </w:rPr>
            </w:pPr>
            <w:r w:rsidRPr="00E66ADE">
              <w:rPr>
                <w:rFonts w:ascii="Arial" w:hAnsi="Arial" w:cs="Arial"/>
                <w:b/>
                <w:sz w:val="20"/>
                <w:szCs w:val="20"/>
              </w:rPr>
              <w:t>Søjle 3</w:t>
            </w:r>
          </w:p>
          <w:p w14:paraId="0BAB6ACE" w14:textId="702A6199" w:rsidR="000D13F2" w:rsidRPr="00DF7B73" w:rsidRDefault="00563164" w:rsidP="000D13F2">
            <w:pPr>
              <w:rPr>
                <w:rFonts w:ascii="Arial" w:hAnsi="Arial" w:cs="Arial"/>
                <w:b/>
              </w:rPr>
            </w:pPr>
            <w:r w:rsidRPr="00DF7B73">
              <w:rPr>
                <w:rFonts w:ascii="Arial" w:hAnsi="Arial" w:cs="Arial"/>
                <w:b/>
              </w:rPr>
              <w:t>Autisme</w:t>
            </w:r>
          </w:p>
        </w:tc>
        <w:tc>
          <w:tcPr>
            <w:tcW w:w="3905" w:type="dxa"/>
            <w:gridSpan w:val="2"/>
          </w:tcPr>
          <w:p w14:paraId="4A2D1715" w14:textId="77777777" w:rsidR="000D13F2" w:rsidRPr="00E66ADE" w:rsidRDefault="000D13F2" w:rsidP="000D13F2">
            <w:pPr>
              <w:rPr>
                <w:rFonts w:ascii="Arial" w:hAnsi="Arial" w:cs="Arial"/>
                <w:b/>
                <w:sz w:val="20"/>
                <w:szCs w:val="20"/>
              </w:rPr>
            </w:pPr>
            <w:r w:rsidRPr="00E66ADE">
              <w:rPr>
                <w:rFonts w:ascii="Arial" w:hAnsi="Arial" w:cs="Arial"/>
                <w:b/>
                <w:sz w:val="20"/>
                <w:szCs w:val="20"/>
              </w:rPr>
              <w:t>Søjle 4</w:t>
            </w:r>
          </w:p>
          <w:p w14:paraId="0315DDA5" w14:textId="242750B9" w:rsidR="000D13F2" w:rsidRPr="00DF7B73" w:rsidRDefault="00563164" w:rsidP="000D13F2">
            <w:pPr>
              <w:rPr>
                <w:rFonts w:ascii="Arial" w:hAnsi="Arial" w:cs="Arial"/>
                <w:b/>
              </w:rPr>
            </w:pPr>
            <w:proofErr w:type="spellStart"/>
            <w:r w:rsidRPr="00DF7B73">
              <w:rPr>
                <w:rFonts w:ascii="Arial" w:hAnsi="Arial" w:cs="Arial"/>
                <w:b/>
              </w:rPr>
              <w:t>Late</w:t>
            </w:r>
            <w:proofErr w:type="spellEnd"/>
            <w:r w:rsidRPr="00DF7B73">
              <w:rPr>
                <w:rFonts w:ascii="Arial" w:hAnsi="Arial" w:cs="Arial"/>
                <w:b/>
              </w:rPr>
              <w:t xml:space="preserve"> </w:t>
            </w:r>
            <w:proofErr w:type="spellStart"/>
            <w:r w:rsidRPr="00DF7B73">
              <w:rPr>
                <w:rFonts w:ascii="Arial" w:hAnsi="Arial" w:cs="Arial"/>
                <w:b/>
              </w:rPr>
              <w:t>Talkers</w:t>
            </w:r>
            <w:proofErr w:type="spellEnd"/>
          </w:p>
        </w:tc>
      </w:tr>
      <w:tr w:rsidR="004E201E" w:rsidRPr="00E66ADE" w14:paraId="79A52EBD" w14:textId="77777777" w:rsidTr="42AB5F08">
        <w:tc>
          <w:tcPr>
            <w:tcW w:w="1809" w:type="dxa"/>
          </w:tcPr>
          <w:p w14:paraId="798D34AA" w14:textId="77777777" w:rsidR="004E201E" w:rsidRPr="00E66ADE" w:rsidRDefault="004E201E" w:rsidP="004E201E">
            <w:pPr>
              <w:rPr>
                <w:rFonts w:ascii="Arial" w:hAnsi="Arial" w:cs="Arial"/>
                <w:sz w:val="20"/>
                <w:szCs w:val="20"/>
              </w:rPr>
            </w:pPr>
          </w:p>
          <w:p w14:paraId="392A45AF" w14:textId="2D37AAD7" w:rsidR="004E201E" w:rsidRPr="00E66ADE" w:rsidRDefault="004E201E" w:rsidP="004E201E">
            <w:pPr>
              <w:rPr>
                <w:rFonts w:ascii="Arial" w:hAnsi="Arial" w:cs="Arial"/>
                <w:sz w:val="20"/>
                <w:szCs w:val="20"/>
              </w:rPr>
            </w:pPr>
            <w:r w:rsidRPr="00E66ADE">
              <w:rPr>
                <w:rFonts w:ascii="Arial" w:hAnsi="Arial" w:cs="Arial"/>
                <w:sz w:val="20"/>
                <w:szCs w:val="20"/>
              </w:rPr>
              <w:t>Kl. 14.00 – 1</w:t>
            </w:r>
            <w:r w:rsidR="00563164">
              <w:rPr>
                <w:rFonts w:ascii="Arial" w:hAnsi="Arial" w:cs="Arial"/>
                <w:sz w:val="20"/>
                <w:szCs w:val="20"/>
              </w:rPr>
              <w:t>6</w:t>
            </w:r>
            <w:r w:rsidRPr="00E66ADE">
              <w:rPr>
                <w:rFonts w:ascii="Arial" w:hAnsi="Arial" w:cs="Arial"/>
                <w:sz w:val="20"/>
                <w:szCs w:val="20"/>
              </w:rPr>
              <w:t>.00</w:t>
            </w:r>
          </w:p>
        </w:tc>
        <w:tc>
          <w:tcPr>
            <w:tcW w:w="3544" w:type="dxa"/>
          </w:tcPr>
          <w:p w14:paraId="46FC7795" w14:textId="11835B24" w:rsidR="00516B49" w:rsidRPr="00677060" w:rsidRDefault="00516B49" w:rsidP="00677060">
            <w:pPr>
              <w:rPr>
                <w:b/>
                <w:lang w:val="en-US"/>
              </w:rPr>
            </w:pPr>
            <w:r w:rsidRPr="00677060">
              <w:rPr>
                <w:b/>
                <w:lang w:val="en-US"/>
              </w:rPr>
              <w:t>Howard Goldstein, Professor, University of South Florida, Tampa</w:t>
            </w:r>
          </w:p>
          <w:p w14:paraId="19F235CD" w14:textId="77777777" w:rsidR="00516B49" w:rsidRPr="00677060" w:rsidRDefault="00516B49" w:rsidP="00677060">
            <w:pPr>
              <w:rPr>
                <w:rFonts w:ascii="Georgia" w:hAnsi="Georgia"/>
                <w:lang w:val="en-US"/>
              </w:rPr>
            </w:pPr>
          </w:p>
          <w:p w14:paraId="295EDE58" w14:textId="703B0424" w:rsidR="00516B49" w:rsidRPr="00677060" w:rsidRDefault="00516B49" w:rsidP="00677060">
            <w:pPr>
              <w:rPr>
                <w:rFonts w:ascii="Arial" w:hAnsi="Arial" w:cs="Arial"/>
                <w:b/>
                <w:i/>
                <w:sz w:val="20"/>
                <w:szCs w:val="20"/>
                <w:lang w:val="en-US"/>
              </w:rPr>
            </w:pPr>
            <w:r w:rsidRPr="00677060">
              <w:rPr>
                <w:rFonts w:ascii="Arial" w:hAnsi="Arial" w:cs="Arial"/>
                <w:b/>
                <w:i/>
                <w:sz w:val="20"/>
                <w:szCs w:val="20"/>
                <w:lang w:val="en-US"/>
              </w:rPr>
              <w:t>Bridging the Word Gap: Innovative approaches to teaching and assessing vocabulary in young children with language delays</w:t>
            </w:r>
          </w:p>
          <w:p w14:paraId="3BF15389" w14:textId="4899E2BD" w:rsidR="00516B49" w:rsidRPr="00677060" w:rsidRDefault="00516B49" w:rsidP="000621E7">
            <w:pPr>
              <w:rPr>
                <w:rFonts w:ascii="Arial" w:hAnsi="Arial" w:cs="Arial"/>
                <w:i/>
                <w:sz w:val="20"/>
                <w:szCs w:val="20"/>
                <w:lang w:val="en-US"/>
              </w:rPr>
            </w:pPr>
          </w:p>
          <w:p w14:paraId="529C5915" w14:textId="46D1B64C" w:rsidR="00516B49" w:rsidRPr="00516B49" w:rsidRDefault="00516B49" w:rsidP="000621E7">
            <w:pPr>
              <w:rPr>
                <w:rFonts w:ascii="Arial" w:hAnsi="Arial" w:cs="Arial"/>
                <w:i/>
                <w:sz w:val="20"/>
                <w:szCs w:val="20"/>
              </w:rPr>
            </w:pPr>
            <w:r>
              <w:rPr>
                <w:rFonts w:ascii="Arial" w:hAnsi="Arial" w:cs="Arial"/>
                <w:i/>
                <w:sz w:val="20"/>
                <w:szCs w:val="20"/>
              </w:rPr>
              <w:t>I oplægget vil der være fokus på vurdering af ordforråd</w:t>
            </w:r>
            <w:r w:rsidR="00B037B0">
              <w:rPr>
                <w:rFonts w:ascii="Arial" w:hAnsi="Arial" w:cs="Arial"/>
                <w:i/>
                <w:sz w:val="20"/>
                <w:szCs w:val="20"/>
              </w:rPr>
              <w:t>, og hvordan, der kan arbejdes med ordforråd på en innovativ måde i dagtilbuddet.</w:t>
            </w:r>
          </w:p>
          <w:p w14:paraId="77372E1F" w14:textId="553171CE" w:rsidR="00516B49" w:rsidRPr="00516B49" w:rsidRDefault="00516B49" w:rsidP="000621E7">
            <w:pPr>
              <w:rPr>
                <w:rFonts w:ascii="Arial" w:hAnsi="Arial" w:cs="Arial"/>
                <w:i/>
                <w:sz w:val="20"/>
                <w:szCs w:val="20"/>
              </w:rPr>
            </w:pPr>
          </w:p>
          <w:p w14:paraId="0C0654FD" w14:textId="77777777" w:rsidR="00516B49" w:rsidRDefault="00516B49" w:rsidP="000621E7">
            <w:pPr>
              <w:rPr>
                <w:rFonts w:ascii="Arial" w:hAnsi="Arial" w:cs="Arial"/>
                <w:sz w:val="20"/>
                <w:szCs w:val="20"/>
              </w:rPr>
            </w:pPr>
          </w:p>
          <w:p w14:paraId="4134BB2F" w14:textId="2932DD3D" w:rsidR="004E201E" w:rsidRPr="00E66ADE" w:rsidRDefault="004E201E" w:rsidP="00B037B0">
            <w:pPr>
              <w:rPr>
                <w:rFonts w:ascii="Arial" w:hAnsi="Arial" w:cs="Arial"/>
                <w:i/>
                <w:sz w:val="20"/>
                <w:szCs w:val="20"/>
              </w:rPr>
            </w:pPr>
          </w:p>
        </w:tc>
        <w:tc>
          <w:tcPr>
            <w:tcW w:w="3260" w:type="dxa"/>
          </w:tcPr>
          <w:p w14:paraId="1EDDB2CE" w14:textId="50B5A84C" w:rsidR="1759812C" w:rsidRDefault="1759812C" w:rsidP="1759812C">
            <w:pPr>
              <w:spacing w:after="160" w:line="259" w:lineRule="auto"/>
              <w:rPr>
                <w:rFonts w:ascii="Arial" w:eastAsia="Arial" w:hAnsi="Arial" w:cs="Arial"/>
                <w:b/>
                <w:bCs/>
                <w:sz w:val="20"/>
                <w:szCs w:val="20"/>
              </w:rPr>
            </w:pPr>
            <w:r w:rsidRPr="1759812C">
              <w:rPr>
                <w:rFonts w:ascii="Arial" w:eastAsia="Arial" w:hAnsi="Arial" w:cs="Arial"/>
                <w:b/>
                <w:bCs/>
                <w:color w:val="222222"/>
                <w:sz w:val="20"/>
                <w:szCs w:val="20"/>
                <w:lang w:val="sv-SE"/>
              </w:rPr>
              <w:t xml:space="preserve">Ulrika </w:t>
            </w:r>
            <w:proofErr w:type="spellStart"/>
            <w:r w:rsidRPr="1759812C">
              <w:rPr>
                <w:rFonts w:ascii="Arial" w:eastAsia="Arial" w:hAnsi="Arial" w:cs="Arial"/>
                <w:b/>
                <w:bCs/>
                <w:color w:val="222222"/>
                <w:sz w:val="20"/>
                <w:szCs w:val="20"/>
                <w:lang w:val="sv-SE"/>
              </w:rPr>
              <w:t>Nettelbladt</w:t>
            </w:r>
            <w:proofErr w:type="spellEnd"/>
            <w:r w:rsidRPr="1759812C">
              <w:rPr>
                <w:rFonts w:ascii="Arial" w:eastAsia="Arial" w:hAnsi="Arial" w:cs="Arial"/>
                <w:b/>
                <w:bCs/>
                <w:color w:val="222222"/>
                <w:sz w:val="20"/>
                <w:szCs w:val="20"/>
                <w:lang w:val="sv-SE"/>
              </w:rPr>
              <w:t xml:space="preserve">, professor </w:t>
            </w:r>
            <w:proofErr w:type="spellStart"/>
            <w:r w:rsidRPr="1759812C">
              <w:rPr>
                <w:rFonts w:ascii="Arial" w:eastAsia="Arial" w:hAnsi="Arial" w:cs="Arial"/>
                <w:b/>
                <w:bCs/>
                <w:color w:val="222222"/>
                <w:sz w:val="20"/>
                <w:szCs w:val="20"/>
                <w:lang w:val="sv-SE"/>
              </w:rPr>
              <w:t>og</w:t>
            </w:r>
            <w:proofErr w:type="spellEnd"/>
            <w:r w:rsidRPr="1759812C">
              <w:rPr>
                <w:rFonts w:ascii="Arial" w:eastAsia="Arial" w:hAnsi="Arial" w:cs="Arial"/>
                <w:b/>
                <w:bCs/>
                <w:color w:val="222222"/>
                <w:sz w:val="20"/>
                <w:szCs w:val="20"/>
                <w:lang w:val="sv-SE"/>
              </w:rPr>
              <w:t xml:space="preserve"> Eva-Kristina </w:t>
            </w:r>
            <w:proofErr w:type="spellStart"/>
            <w:r w:rsidRPr="1759812C">
              <w:rPr>
                <w:rFonts w:ascii="Arial" w:eastAsia="Arial" w:hAnsi="Arial" w:cs="Arial"/>
                <w:b/>
                <w:bCs/>
                <w:color w:val="222222"/>
                <w:sz w:val="20"/>
                <w:szCs w:val="20"/>
                <w:lang w:val="sv-SE"/>
              </w:rPr>
              <w:t>Salameh</w:t>
            </w:r>
            <w:proofErr w:type="spellEnd"/>
            <w:r w:rsidRPr="1759812C">
              <w:rPr>
                <w:rFonts w:ascii="Arial" w:eastAsia="Arial" w:hAnsi="Arial" w:cs="Arial"/>
                <w:b/>
                <w:bCs/>
                <w:color w:val="545454"/>
                <w:sz w:val="20"/>
                <w:szCs w:val="20"/>
                <w:lang w:val="sv-SE"/>
              </w:rPr>
              <w:t>, legitimerad logoped, med.dr.</w:t>
            </w:r>
          </w:p>
          <w:p w14:paraId="332E1FE6" w14:textId="1F5F0FCC" w:rsidR="1759812C" w:rsidRDefault="1759812C" w:rsidP="1759812C">
            <w:pPr>
              <w:spacing w:after="160" w:line="259" w:lineRule="auto"/>
              <w:rPr>
                <w:rFonts w:ascii="Arial" w:eastAsia="Arial" w:hAnsi="Arial" w:cs="Arial"/>
                <w:b/>
                <w:bCs/>
                <w:i/>
                <w:iCs/>
                <w:sz w:val="20"/>
                <w:szCs w:val="20"/>
              </w:rPr>
            </w:pPr>
            <w:proofErr w:type="spellStart"/>
            <w:r w:rsidRPr="1759812C">
              <w:rPr>
                <w:rFonts w:ascii="Arial" w:eastAsia="Arial" w:hAnsi="Arial" w:cs="Arial"/>
                <w:b/>
                <w:bCs/>
                <w:i/>
                <w:iCs/>
                <w:color w:val="222222"/>
                <w:sz w:val="20"/>
                <w:szCs w:val="20"/>
                <w:lang w:val="sv-SE"/>
              </w:rPr>
              <w:t>itel</w:t>
            </w:r>
            <w:proofErr w:type="spellEnd"/>
            <w:r w:rsidRPr="1759812C">
              <w:rPr>
                <w:rFonts w:ascii="Arial" w:eastAsia="Arial" w:hAnsi="Arial" w:cs="Arial"/>
                <w:b/>
                <w:bCs/>
                <w:i/>
                <w:iCs/>
                <w:color w:val="222222"/>
                <w:sz w:val="20"/>
                <w:szCs w:val="20"/>
                <w:lang w:val="sv-SE"/>
              </w:rPr>
              <w:t xml:space="preserve">: Intervention för </w:t>
            </w:r>
            <w:proofErr w:type="gramStart"/>
            <w:r w:rsidRPr="1759812C">
              <w:rPr>
                <w:rFonts w:ascii="Arial" w:eastAsia="Arial" w:hAnsi="Arial" w:cs="Arial"/>
                <w:b/>
                <w:bCs/>
                <w:i/>
                <w:iCs/>
                <w:color w:val="222222"/>
                <w:sz w:val="20"/>
                <w:szCs w:val="20"/>
                <w:lang w:val="sv-SE"/>
              </w:rPr>
              <w:t>en- flerspråkiga</w:t>
            </w:r>
            <w:proofErr w:type="gramEnd"/>
            <w:r w:rsidRPr="1759812C">
              <w:rPr>
                <w:rFonts w:ascii="Arial" w:eastAsia="Arial" w:hAnsi="Arial" w:cs="Arial"/>
                <w:b/>
                <w:bCs/>
                <w:i/>
                <w:iCs/>
                <w:color w:val="222222"/>
                <w:sz w:val="20"/>
                <w:szCs w:val="20"/>
                <w:lang w:val="sv-SE"/>
              </w:rPr>
              <w:t xml:space="preserve"> barn med DLD</w:t>
            </w:r>
          </w:p>
          <w:p w14:paraId="640515F1" w14:textId="5D7BD383" w:rsidR="1759812C" w:rsidRDefault="1759812C" w:rsidP="1759812C">
            <w:pPr>
              <w:spacing w:after="160" w:line="259" w:lineRule="auto"/>
              <w:rPr>
                <w:rFonts w:ascii="Arial" w:eastAsia="Arial" w:hAnsi="Arial" w:cs="Arial"/>
                <w:i/>
                <w:iCs/>
                <w:color w:val="222222"/>
                <w:sz w:val="20"/>
                <w:szCs w:val="20"/>
                <w:lang w:val="sv-SE"/>
              </w:rPr>
            </w:pPr>
          </w:p>
          <w:p w14:paraId="761CBFE8" w14:textId="31555C4D" w:rsidR="1759812C" w:rsidRDefault="424CFE68" w:rsidP="424CFE68">
            <w:pPr>
              <w:spacing w:after="160" w:line="259" w:lineRule="auto"/>
              <w:rPr>
                <w:rFonts w:ascii="Arial" w:eastAsia="Arial" w:hAnsi="Arial" w:cs="Arial"/>
                <w:i/>
                <w:iCs/>
                <w:color w:val="222222"/>
                <w:sz w:val="20"/>
                <w:szCs w:val="20"/>
                <w:lang w:val="sv-SE"/>
              </w:rPr>
            </w:pPr>
            <w:r w:rsidRPr="424CFE68">
              <w:rPr>
                <w:rFonts w:ascii="Arial" w:eastAsia="Arial" w:hAnsi="Arial" w:cs="Arial"/>
                <w:i/>
                <w:iCs/>
                <w:color w:val="222222"/>
                <w:sz w:val="20"/>
                <w:szCs w:val="20"/>
                <w:lang w:val="sv-SE"/>
              </w:rPr>
              <w:t xml:space="preserve">I </w:t>
            </w:r>
            <w:proofErr w:type="spellStart"/>
            <w:r w:rsidRPr="424CFE68">
              <w:rPr>
                <w:rFonts w:ascii="Arial" w:eastAsia="Arial" w:hAnsi="Arial" w:cs="Arial"/>
                <w:i/>
                <w:iCs/>
                <w:color w:val="222222"/>
                <w:sz w:val="20"/>
                <w:szCs w:val="20"/>
                <w:lang w:val="sv-SE"/>
              </w:rPr>
              <w:t>dette</w:t>
            </w:r>
            <w:proofErr w:type="spellEnd"/>
            <w:r w:rsidRPr="424CFE68">
              <w:rPr>
                <w:rFonts w:ascii="Arial" w:eastAsia="Arial" w:hAnsi="Arial" w:cs="Arial"/>
                <w:i/>
                <w:iCs/>
                <w:color w:val="222222"/>
                <w:sz w:val="20"/>
                <w:szCs w:val="20"/>
                <w:lang w:val="sv-SE"/>
              </w:rPr>
              <w:t xml:space="preserve"> </w:t>
            </w:r>
            <w:proofErr w:type="spellStart"/>
            <w:r w:rsidRPr="424CFE68">
              <w:rPr>
                <w:rFonts w:ascii="Arial" w:eastAsia="Arial" w:hAnsi="Arial" w:cs="Arial"/>
                <w:i/>
                <w:iCs/>
                <w:color w:val="222222"/>
                <w:sz w:val="20"/>
                <w:szCs w:val="20"/>
                <w:lang w:val="sv-SE"/>
              </w:rPr>
              <w:t>oplæg</w:t>
            </w:r>
            <w:proofErr w:type="spellEnd"/>
            <w:r w:rsidRPr="424CFE68">
              <w:rPr>
                <w:rFonts w:ascii="Arial" w:eastAsia="Arial" w:hAnsi="Arial" w:cs="Arial"/>
                <w:i/>
                <w:iCs/>
                <w:color w:val="222222"/>
                <w:sz w:val="20"/>
                <w:szCs w:val="20"/>
                <w:lang w:val="sv-SE"/>
              </w:rPr>
              <w:t xml:space="preserve"> kommer vi </w:t>
            </w:r>
            <w:proofErr w:type="spellStart"/>
            <w:r w:rsidRPr="424CFE68">
              <w:rPr>
                <w:rFonts w:ascii="Arial" w:eastAsia="Arial" w:hAnsi="Arial" w:cs="Arial"/>
                <w:i/>
                <w:iCs/>
                <w:color w:val="222222"/>
                <w:sz w:val="20"/>
                <w:szCs w:val="20"/>
                <w:lang w:val="sv-SE"/>
              </w:rPr>
              <w:t>til</w:t>
            </w:r>
            <w:proofErr w:type="spellEnd"/>
            <w:r w:rsidRPr="424CFE68">
              <w:rPr>
                <w:rFonts w:ascii="Arial" w:eastAsia="Arial" w:hAnsi="Arial" w:cs="Arial"/>
                <w:i/>
                <w:iCs/>
                <w:color w:val="222222"/>
                <w:sz w:val="20"/>
                <w:szCs w:val="20"/>
                <w:lang w:val="sv-SE"/>
              </w:rPr>
              <w:t xml:space="preserve"> at </w:t>
            </w:r>
            <w:proofErr w:type="spellStart"/>
            <w:r w:rsidRPr="424CFE68">
              <w:rPr>
                <w:rFonts w:ascii="Arial" w:eastAsia="Arial" w:hAnsi="Arial" w:cs="Arial"/>
                <w:i/>
                <w:iCs/>
                <w:color w:val="222222"/>
                <w:sz w:val="20"/>
                <w:szCs w:val="20"/>
                <w:lang w:val="sv-SE"/>
              </w:rPr>
              <w:t>diskutere</w:t>
            </w:r>
            <w:proofErr w:type="spellEnd"/>
            <w:r w:rsidRPr="424CFE68">
              <w:rPr>
                <w:rFonts w:ascii="Arial" w:eastAsia="Arial" w:hAnsi="Arial" w:cs="Arial"/>
                <w:i/>
                <w:iCs/>
                <w:color w:val="222222"/>
                <w:sz w:val="20"/>
                <w:szCs w:val="20"/>
                <w:lang w:val="sv-SE"/>
              </w:rPr>
              <w:t xml:space="preserve"> </w:t>
            </w:r>
            <w:proofErr w:type="spellStart"/>
            <w:r w:rsidRPr="424CFE68">
              <w:rPr>
                <w:rFonts w:ascii="Arial" w:eastAsia="Arial" w:hAnsi="Arial" w:cs="Arial"/>
                <w:i/>
                <w:iCs/>
                <w:color w:val="222222"/>
                <w:sz w:val="20"/>
                <w:szCs w:val="20"/>
                <w:lang w:val="sv-SE"/>
              </w:rPr>
              <w:t>forskellige</w:t>
            </w:r>
            <w:proofErr w:type="spellEnd"/>
            <w:r w:rsidRPr="424CFE68">
              <w:rPr>
                <w:rFonts w:ascii="Arial" w:eastAsia="Arial" w:hAnsi="Arial" w:cs="Arial"/>
                <w:i/>
                <w:iCs/>
                <w:color w:val="222222"/>
                <w:sz w:val="20"/>
                <w:szCs w:val="20"/>
                <w:lang w:val="sv-SE"/>
              </w:rPr>
              <w:t xml:space="preserve"> interventioner </w:t>
            </w:r>
            <w:proofErr w:type="spellStart"/>
            <w:r w:rsidRPr="424CFE68">
              <w:rPr>
                <w:rFonts w:ascii="Arial" w:eastAsia="Arial" w:hAnsi="Arial" w:cs="Arial"/>
                <w:i/>
                <w:iCs/>
                <w:color w:val="222222"/>
                <w:sz w:val="20"/>
                <w:szCs w:val="20"/>
                <w:lang w:val="sv-SE"/>
              </w:rPr>
              <w:t>ift</w:t>
            </w:r>
            <w:proofErr w:type="spellEnd"/>
            <w:r w:rsidRPr="424CFE68">
              <w:rPr>
                <w:rFonts w:ascii="Arial" w:eastAsia="Arial" w:hAnsi="Arial" w:cs="Arial"/>
                <w:i/>
                <w:iCs/>
                <w:color w:val="222222"/>
                <w:sz w:val="20"/>
                <w:szCs w:val="20"/>
                <w:lang w:val="sv-SE"/>
              </w:rPr>
              <w:t xml:space="preserve">. </w:t>
            </w:r>
            <w:proofErr w:type="spellStart"/>
            <w:r w:rsidRPr="424CFE68">
              <w:rPr>
                <w:rFonts w:ascii="Arial" w:eastAsia="Arial" w:hAnsi="Arial" w:cs="Arial"/>
                <w:i/>
                <w:iCs/>
                <w:color w:val="222222"/>
                <w:sz w:val="20"/>
                <w:szCs w:val="20"/>
                <w:lang w:val="sv-SE"/>
              </w:rPr>
              <w:t>børn</w:t>
            </w:r>
            <w:proofErr w:type="spellEnd"/>
            <w:r w:rsidRPr="424CFE68">
              <w:rPr>
                <w:rFonts w:ascii="Arial" w:eastAsia="Arial" w:hAnsi="Arial" w:cs="Arial"/>
                <w:i/>
                <w:iCs/>
                <w:color w:val="222222"/>
                <w:sz w:val="20"/>
                <w:szCs w:val="20"/>
                <w:lang w:val="sv-SE"/>
              </w:rPr>
              <w:t xml:space="preserve"> med DLD samt </w:t>
            </w:r>
            <w:proofErr w:type="spellStart"/>
            <w:r w:rsidRPr="424CFE68">
              <w:rPr>
                <w:rFonts w:ascii="Arial" w:eastAsia="Arial" w:hAnsi="Arial" w:cs="Arial"/>
                <w:i/>
                <w:iCs/>
                <w:color w:val="222222"/>
                <w:sz w:val="20"/>
                <w:szCs w:val="20"/>
                <w:lang w:val="sv-SE"/>
              </w:rPr>
              <w:t>ift</w:t>
            </w:r>
            <w:proofErr w:type="spellEnd"/>
            <w:r w:rsidRPr="424CFE68">
              <w:rPr>
                <w:rFonts w:ascii="Arial" w:eastAsia="Arial" w:hAnsi="Arial" w:cs="Arial"/>
                <w:i/>
                <w:iCs/>
                <w:color w:val="222222"/>
                <w:sz w:val="20"/>
                <w:szCs w:val="20"/>
                <w:lang w:val="sv-SE"/>
              </w:rPr>
              <w:t xml:space="preserve">. </w:t>
            </w:r>
            <w:proofErr w:type="spellStart"/>
            <w:r w:rsidRPr="424CFE68">
              <w:rPr>
                <w:rFonts w:ascii="Arial" w:eastAsia="Arial" w:hAnsi="Arial" w:cs="Arial"/>
                <w:i/>
                <w:iCs/>
                <w:color w:val="222222"/>
                <w:sz w:val="20"/>
                <w:szCs w:val="20"/>
                <w:lang w:val="sv-SE"/>
              </w:rPr>
              <w:t>flersprogede</w:t>
            </w:r>
            <w:proofErr w:type="spellEnd"/>
            <w:r w:rsidRPr="424CFE68">
              <w:rPr>
                <w:rFonts w:ascii="Arial" w:eastAsia="Arial" w:hAnsi="Arial" w:cs="Arial"/>
                <w:i/>
                <w:iCs/>
                <w:color w:val="222222"/>
                <w:sz w:val="20"/>
                <w:szCs w:val="20"/>
                <w:lang w:val="sv-SE"/>
              </w:rPr>
              <w:t xml:space="preserve"> </w:t>
            </w:r>
            <w:proofErr w:type="spellStart"/>
            <w:r w:rsidRPr="424CFE68">
              <w:rPr>
                <w:rFonts w:ascii="Arial" w:eastAsia="Arial" w:hAnsi="Arial" w:cs="Arial"/>
                <w:i/>
                <w:iCs/>
                <w:color w:val="222222"/>
                <w:sz w:val="20"/>
                <w:szCs w:val="20"/>
                <w:lang w:val="sv-SE"/>
              </w:rPr>
              <w:t>børn</w:t>
            </w:r>
            <w:proofErr w:type="spellEnd"/>
            <w:r w:rsidRPr="424CFE68">
              <w:rPr>
                <w:rFonts w:ascii="Arial" w:eastAsia="Arial" w:hAnsi="Arial" w:cs="Arial"/>
                <w:i/>
                <w:iCs/>
                <w:color w:val="222222"/>
                <w:sz w:val="20"/>
                <w:szCs w:val="20"/>
                <w:lang w:val="sv-SE"/>
              </w:rPr>
              <w:t xml:space="preserve"> med DLD. </w:t>
            </w:r>
          </w:p>
          <w:p w14:paraId="0948BCD7" w14:textId="700EBFDF" w:rsidR="1759812C" w:rsidRDefault="1759812C" w:rsidP="1759812C">
            <w:pPr>
              <w:rPr>
                <w:rFonts w:ascii="Arial" w:hAnsi="Arial" w:cs="Arial"/>
                <w:b/>
                <w:bCs/>
                <w:sz w:val="20"/>
                <w:szCs w:val="20"/>
              </w:rPr>
            </w:pPr>
          </w:p>
          <w:p w14:paraId="5D0A1929" w14:textId="3D41D0C6" w:rsidR="1759812C" w:rsidRDefault="1759812C" w:rsidP="1759812C">
            <w:pPr>
              <w:rPr>
                <w:rFonts w:ascii="Arial" w:hAnsi="Arial" w:cs="Arial"/>
                <w:sz w:val="20"/>
                <w:szCs w:val="20"/>
              </w:rPr>
            </w:pPr>
            <w:r w:rsidRPr="1759812C">
              <w:rPr>
                <w:rFonts w:ascii="Arial" w:hAnsi="Arial" w:cs="Arial"/>
                <w:b/>
                <w:bCs/>
                <w:sz w:val="20"/>
                <w:szCs w:val="20"/>
              </w:rPr>
              <w:t>Bemærk!</w:t>
            </w:r>
            <w:r w:rsidRPr="1759812C">
              <w:rPr>
                <w:rFonts w:ascii="Arial" w:hAnsi="Arial" w:cs="Arial"/>
                <w:sz w:val="20"/>
                <w:szCs w:val="20"/>
              </w:rPr>
              <w:t xml:space="preserve"> Oplægget holdes på svensk.</w:t>
            </w:r>
          </w:p>
          <w:p w14:paraId="0AFA4291" w14:textId="77777777" w:rsidR="004E201E" w:rsidRPr="00E66ADE" w:rsidRDefault="004E201E" w:rsidP="004E201E">
            <w:pPr>
              <w:rPr>
                <w:rFonts w:ascii="Arial" w:hAnsi="Arial" w:cs="Arial"/>
                <w:sz w:val="20"/>
                <w:szCs w:val="20"/>
              </w:rPr>
            </w:pPr>
          </w:p>
        </w:tc>
        <w:tc>
          <w:tcPr>
            <w:tcW w:w="3402" w:type="dxa"/>
          </w:tcPr>
          <w:p w14:paraId="530956B5" w14:textId="77777777" w:rsidR="000621E7" w:rsidRPr="00677060" w:rsidRDefault="000621E7" w:rsidP="000621E7">
            <w:pPr>
              <w:rPr>
                <w:b/>
                <w:lang w:val="en-US"/>
              </w:rPr>
            </w:pPr>
            <w:r w:rsidRPr="00677060">
              <w:rPr>
                <w:b/>
                <w:lang w:val="en-US"/>
              </w:rPr>
              <w:t>Dr. Rhea Paul, PhD, Professor at Sacred Heart University, CT</w:t>
            </w:r>
          </w:p>
          <w:p w14:paraId="28ADF12D" w14:textId="77777777" w:rsidR="000621E7" w:rsidRPr="00677060" w:rsidRDefault="000621E7" w:rsidP="000621E7">
            <w:pPr>
              <w:rPr>
                <w:b/>
                <w:lang w:val="en-US"/>
              </w:rPr>
            </w:pPr>
          </w:p>
          <w:p w14:paraId="0502C769" w14:textId="77777777" w:rsidR="000621E7" w:rsidRPr="00677060" w:rsidRDefault="000621E7" w:rsidP="000621E7">
            <w:pPr>
              <w:rPr>
                <w:rFonts w:ascii="Arial" w:hAnsi="Arial" w:cs="Arial"/>
                <w:b/>
                <w:bCs/>
                <w:lang w:val="en-US"/>
              </w:rPr>
            </w:pPr>
            <w:r w:rsidRPr="00677060">
              <w:rPr>
                <w:b/>
                <w:lang w:val="en-US"/>
              </w:rPr>
              <w:t xml:space="preserve"> </w:t>
            </w:r>
          </w:p>
          <w:p w14:paraId="56A8CC3A" w14:textId="35424A61" w:rsidR="000621E7" w:rsidRPr="00677060" w:rsidRDefault="000621E7" w:rsidP="000621E7">
            <w:pPr>
              <w:rPr>
                <w:rFonts w:ascii="Arial" w:hAnsi="Arial" w:cs="Arial"/>
                <w:b/>
                <w:bCs/>
                <w:i/>
                <w:sz w:val="20"/>
                <w:szCs w:val="20"/>
                <w:lang w:val="en-US"/>
              </w:rPr>
            </w:pPr>
            <w:r w:rsidRPr="00677060">
              <w:rPr>
                <w:rFonts w:ascii="Arial" w:hAnsi="Arial" w:cs="Arial"/>
                <w:b/>
                <w:bCs/>
                <w:i/>
                <w:sz w:val="20"/>
                <w:szCs w:val="20"/>
                <w:lang w:val="en-US"/>
              </w:rPr>
              <w:t>Joint Attention in Children with Autism Spectrum Disorder: Evidence-based Assessment and Intervention</w:t>
            </w:r>
          </w:p>
          <w:p w14:paraId="4B2C3CE9" w14:textId="663A4C21" w:rsidR="000621E7" w:rsidRPr="000621E7" w:rsidRDefault="1759812C" w:rsidP="1759812C">
            <w:pPr>
              <w:rPr>
                <w:rFonts w:ascii="Arial" w:hAnsi="Arial" w:cs="Arial"/>
                <w:i/>
                <w:iCs/>
                <w:sz w:val="20"/>
                <w:szCs w:val="20"/>
              </w:rPr>
            </w:pPr>
            <w:r w:rsidRPr="1759812C">
              <w:rPr>
                <w:rFonts w:ascii="Arial" w:hAnsi="Arial" w:cs="Arial"/>
                <w:i/>
                <w:iCs/>
                <w:sz w:val="20"/>
                <w:szCs w:val="20"/>
              </w:rPr>
              <w:t>I dette oplæg vil deltagerne få konkrete redskaber til, hvordan fælles opmærksomhed kan undersøges hos børn med autisme, og hvordan interventionen kan tilrettelægges.</w:t>
            </w:r>
          </w:p>
          <w:p w14:paraId="2DCF55EA" w14:textId="11E426E6" w:rsidR="1759812C" w:rsidRDefault="1759812C" w:rsidP="1759812C">
            <w:pPr>
              <w:rPr>
                <w:rFonts w:ascii="Arial" w:hAnsi="Arial" w:cs="Arial"/>
                <w:b/>
                <w:bCs/>
                <w:sz w:val="20"/>
                <w:szCs w:val="20"/>
              </w:rPr>
            </w:pPr>
          </w:p>
          <w:p w14:paraId="39684C8F" w14:textId="6C4DB7AD" w:rsidR="000621E7" w:rsidRPr="00BC3245" w:rsidRDefault="1759812C" w:rsidP="1759812C">
            <w:pPr>
              <w:rPr>
                <w:rFonts w:ascii="Arial" w:hAnsi="Arial" w:cs="Arial"/>
                <w:i/>
                <w:iCs/>
                <w:sz w:val="20"/>
                <w:szCs w:val="20"/>
              </w:rPr>
            </w:pPr>
            <w:r w:rsidRPr="1759812C">
              <w:rPr>
                <w:rFonts w:ascii="Arial" w:hAnsi="Arial" w:cs="Arial"/>
                <w:b/>
                <w:bCs/>
                <w:sz w:val="20"/>
                <w:szCs w:val="20"/>
              </w:rPr>
              <w:t>Bemærk!</w:t>
            </w:r>
            <w:r w:rsidRPr="1759812C">
              <w:rPr>
                <w:rFonts w:ascii="Arial" w:hAnsi="Arial" w:cs="Arial"/>
                <w:sz w:val="20"/>
                <w:szCs w:val="20"/>
              </w:rPr>
              <w:t xml:space="preserve"> Oplægget holdes på engelsk.</w:t>
            </w:r>
          </w:p>
          <w:p w14:paraId="637FD056" w14:textId="77777777" w:rsidR="000621E7" w:rsidRDefault="000621E7" w:rsidP="000621E7">
            <w:pPr>
              <w:rPr>
                <w:b/>
              </w:rPr>
            </w:pPr>
          </w:p>
          <w:p w14:paraId="31237D39" w14:textId="135085AD" w:rsidR="004E201E" w:rsidRPr="00BC3245" w:rsidRDefault="004E201E" w:rsidP="004E201E">
            <w:pPr>
              <w:rPr>
                <w:rFonts w:ascii="Arial" w:hAnsi="Arial" w:cs="Arial"/>
                <w:i/>
                <w:sz w:val="20"/>
                <w:szCs w:val="20"/>
              </w:rPr>
            </w:pPr>
          </w:p>
        </w:tc>
        <w:tc>
          <w:tcPr>
            <w:tcW w:w="3905" w:type="dxa"/>
            <w:gridSpan w:val="2"/>
          </w:tcPr>
          <w:p w14:paraId="39F1505F" w14:textId="6F5DA08F" w:rsidR="004E201E" w:rsidRPr="00E66ADE" w:rsidRDefault="00B36E9B" w:rsidP="00B36E9B">
            <w:pPr>
              <w:rPr>
                <w:rFonts w:ascii="Arial" w:hAnsi="Arial" w:cs="Arial"/>
                <w:sz w:val="20"/>
                <w:szCs w:val="20"/>
              </w:rPr>
            </w:pPr>
            <w:r w:rsidRPr="00B36E9B">
              <w:rPr>
                <w:rFonts w:ascii="Arial" w:hAnsi="Arial" w:cs="Arial"/>
                <w:b/>
                <w:sz w:val="20"/>
                <w:szCs w:val="20"/>
              </w:rPr>
              <w:t>Bemærk!</w:t>
            </w:r>
            <w:r>
              <w:rPr>
                <w:rFonts w:ascii="Arial" w:hAnsi="Arial" w:cs="Arial"/>
                <w:sz w:val="20"/>
                <w:szCs w:val="20"/>
              </w:rPr>
              <w:t xml:space="preserve"> Intet oplæg </w:t>
            </w:r>
          </w:p>
        </w:tc>
      </w:tr>
      <w:tr w:rsidR="004E201E" w:rsidRPr="00E66ADE" w14:paraId="4734BE13" w14:textId="77777777" w:rsidTr="42AB5F08">
        <w:tc>
          <w:tcPr>
            <w:tcW w:w="1809" w:type="dxa"/>
          </w:tcPr>
          <w:p w14:paraId="50FF0DE2" w14:textId="77777777" w:rsidR="004E201E" w:rsidRPr="00E66ADE" w:rsidRDefault="004E201E" w:rsidP="004E201E">
            <w:pPr>
              <w:rPr>
                <w:rFonts w:ascii="Arial" w:hAnsi="Arial" w:cs="Arial"/>
                <w:sz w:val="20"/>
                <w:szCs w:val="20"/>
              </w:rPr>
            </w:pPr>
          </w:p>
          <w:p w14:paraId="63C46F71" w14:textId="0EA64829" w:rsidR="004E201E" w:rsidRPr="00E66ADE" w:rsidRDefault="004E201E" w:rsidP="004E201E">
            <w:pPr>
              <w:rPr>
                <w:rFonts w:ascii="Arial" w:hAnsi="Arial" w:cs="Arial"/>
                <w:sz w:val="20"/>
                <w:szCs w:val="20"/>
                <w:lang w:val="en-US"/>
              </w:rPr>
            </w:pPr>
            <w:r w:rsidRPr="00E66ADE">
              <w:rPr>
                <w:rFonts w:ascii="Arial" w:hAnsi="Arial" w:cs="Arial"/>
                <w:sz w:val="20"/>
                <w:szCs w:val="20"/>
                <w:lang w:val="en-US"/>
              </w:rPr>
              <w:t>Kl. 1</w:t>
            </w:r>
            <w:r w:rsidR="00563164">
              <w:rPr>
                <w:rFonts w:ascii="Arial" w:hAnsi="Arial" w:cs="Arial"/>
                <w:sz w:val="20"/>
                <w:szCs w:val="20"/>
                <w:lang w:val="en-US"/>
              </w:rPr>
              <w:t>6</w:t>
            </w:r>
            <w:r w:rsidRPr="00E66ADE">
              <w:rPr>
                <w:rFonts w:ascii="Arial" w:hAnsi="Arial" w:cs="Arial"/>
                <w:sz w:val="20"/>
                <w:szCs w:val="20"/>
                <w:lang w:val="en-US"/>
              </w:rPr>
              <w:t>.00</w:t>
            </w:r>
          </w:p>
        </w:tc>
        <w:tc>
          <w:tcPr>
            <w:tcW w:w="14111" w:type="dxa"/>
            <w:gridSpan w:val="5"/>
          </w:tcPr>
          <w:p w14:paraId="01F421D0" w14:textId="77777777" w:rsidR="004E201E" w:rsidRPr="00E66ADE" w:rsidRDefault="004E201E" w:rsidP="004E201E">
            <w:pPr>
              <w:rPr>
                <w:rFonts w:ascii="Arial" w:hAnsi="Arial" w:cs="Arial"/>
                <w:sz w:val="20"/>
                <w:szCs w:val="20"/>
              </w:rPr>
            </w:pPr>
          </w:p>
          <w:p w14:paraId="0DC1E149" w14:textId="6C1658E2" w:rsidR="004E201E" w:rsidRPr="00E66ADE" w:rsidRDefault="00563164" w:rsidP="004E201E">
            <w:pPr>
              <w:rPr>
                <w:rFonts w:ascii="Arial" w:hAnsi="Arial" w:cs="Arial"/>
                <w:b/>
                <w:sz w:val="20"/>
                <w:szCs w:val="20"/>
              </w:rPr>
            </w:pPr>
            <w:r>
              <w:rPr>
                <w:rFonts w:ascii="Arial" w:hAnsi="Arial" w:cs="Arial"/>
                <w:b/>
                <w:sz w:val="20"/>
                <w:szCs w:val="20"/>
              </w:rPr>
              <w:t>Farvel</w:t>
            </w:r>
            <w:r w:rsidR="004E201E" w:rsidRPr="00E66ADE">
              <w:rPr>
                <w:rFonts w:ascii="Arial" w:hAnsi="Arial" w:cs="Arial"/>
                <w:b/>
                <w:sz w:val="20"/>
                <w:szCs w:val="20"/>
              </w:rPr>
              <w:t xml:space="preserve"> &amp; afrejse</w:t>
            </w:r>
          </w:p>
          <w:p w14:paraId="61EC7441" w14:textId="77777777" w:rsidR="004E201E" w:rsidRPr="00E66ADE" w:rsidRDefault="004E201E" w:rsidP="004E201E">
            <w:pPr>
              <w:rPr>
                <w:rFonts w:ascii="Arial" w:hAnsi="Arial" w:cs="Arial"/>
                <w:sz w:val="20"/>
                <w:szCs w:val="20"/>
              </w:rPr>
            </w:pPr>
          </w:p>
        </w:tc>
      </w:tr>
    </w:tbl>
    <w:p w14:paraId="4D6CBE49" w14:textId="77777777" w:rsidR="00ED2CCA" w:rsidRPr="002C32B4" w:rsidRDefault="00ED2CCA" w:rsidP="00AE1E4E">
      <w:pPr>
        <w:rPr>
          <w:rFonts w:ascii="Times New Roman" w:hAnsi="Times New Roman" w:cs="Times New Roman"/>
          <w:b/>
          <w:sz w:val="36"/>
          <w:szCs w:val="36"/>
        </w:rPr>
      </w:pPr>
    </w:p>
    <w:sectPr w:rsidR="00ED2CCA" w:rsidRPr="002C32B4" w:rsidSect="00D0331D">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25D0D"/>
    <w:multiLevelType w:val="hybridMultilevel"/>
    <w:tmpl w:val="595A494C"/>
    <w:lvl w:ilvl="0" w:tplc="01883A0C">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B01A2D"/>
    <w:multiLevelType w:val="hybridMultilevel"/>
    <w:tmpl w:val="EF5A13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E46F58"/>
    <w:multiLevelType w:val="hybridMultilevel"/>
    <w:tmpl w:val="873466B4"/>
    <w:lvl w:ilvl="0" w:tplc="0CAC740E">
      <w:start w:val="1"/>
      <w:numFmt w:val="bullet"/>
      <w:lvlText w:val=""/>
      <w:lvlJc w:val="left"/>
      <w:pPr>
        <w:ind w:left="170" w:hanging="17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075326"/>
    <w:multiLevelType w:val="hybridMultilevel"/>
    <w:tmpl w:val="4BB48786"/>
    <w:lvl w:ilvl="0" w:tplc="76227000">
      <w:start w:val="1"/>
      <w:numFmt w:val="bullet"/>
      <w:lvlText w:val=""/>
      <w:lvlJc w:val="left"/>
      <w:pPr>
        <w:ind w:left="113" w:hanging="113"/>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B0E5367"/>
    <w:multiLevelType w:val="hybridMultilevel"/>
    <w:tmpl w:val="91C846D8"/>
    <w:lvl w:ilvl="0" w:tplc="9CCE2396">
      <w:start w:val="16"/>
      <w:numFmt w:val="bullet"/>
      <w:lvlText w:val="-"/>
      <w:lvlJc w:val="left"/>
      <w:pPr>
        <w:ind w:left="405" w:hanging="360"/>
      </w:pPr>
      <w:rPr>
        <w:rFonts w:ascii="Arial" w:eastAsiaTheme="minorEastAsia" w:hAnsi="Arial" w:cs="Arial"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5" w15:restartNumberingAfterBreak="0">
    <w:nsid w:val="466601C0"/>
    <w:multiLevelType w:val="hybridMultilevel"/>
    <w:tmpl w:val="302EAC50"/>
    <w:lvl w:ilvl="0" w:tplc="763073FE">
      <w:numFmt w:val="bullet"/>
      <w:lvlText w:val="-"/>
      <w:lvlJc w:val="left"/>
      <w:pPr>
        <w:ind w:left="405" w:hanging="360"/>
      </w:pPr>
      <w:rPr>
        <w:rFonts w:ascii="Arial" w:eastAsiaTheme="minorEastAsia" w:hAnsi="Arial" w:cs="Arial"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6" w15:restartNumberingAfterBreak="0">
    <w:nsid w:val="55932624"/>
    <w:multiLevelType w:val="hybridMultilevel"/>
    <w:tmpl w:val="6478A95E"/>
    <w:lvl w:ilvl="0" w:tplc="05E2F400">
      <w:numFmt w:val="bullet"/>
      <w:lvlText w:val="-"/>
      <w:lvlJc w:val="left"/>
      <w:pPr>
        <w:ind w:left="405" w:hanging="360"/>
      </w:pPr>
      <w:rPr>
        <w:rFonts w:ascii="Arial" w:eastAsiaTheme="minorEastAsia" w:hAnsi="Arial" w:cs="Arial"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7" w15:restartNumberingAfterBreak="0">
    <w:nsid w:val="5B18695C"/>
    <w:multiLevelType w:val="hybridMultilevel"/>
    <w:tmpl w:val="555C4144"/>
    <w:lvl w:ilvl="0" w:tplc="0CAC740E">
      <w:start w:val="1"/>
      <w:numFmt w:val="bullet"/>
      <w:lvlText w:val=""/>
      <w:lvlJc w:val="left"/>
      <w:pPr>
        <w:ind w:left="170" w:hanging="17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0811269"/>
    <w:multiLevelType w:val="hybridMultilevel"/>
    <w:tmpl w:val="7CE61CB2"/>
    <w:lvl w:ilvl="0" w:tplc="E9560454">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2CC72A1"/>
    <w:multiLevelType w:val="hybridMultilevel"/>
    <w:tmpl w:val="FA4CC508"/>
    <w:lvl w:ilvl="0" w:tplc="F8A208B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0"/>
  </w:num>
  <w:num w:numId="6">
    <w:abstractNumId w:val="9"/>
  </w:num>
  <w:num w:numId="7">
    <w:abstractNumId w:val="1"/>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4E"/>
    <w:rsid w:val="00022223"/>
    <w:rsid w:val="0003564C"/>
    <w:rsid w:val="000621E7"/>
    <w:rsid w:val="0008774C"/>
    <w:rsid w:val="000B512E"/>
    <w:rsid w:val="000C2B8E"/>
    <w:rsid w:val="000D13F2"/>
    <w:rsid w:val="000E00BF"/>
    <w:rsid w:val="000F1A76"/>
    <w:rsid w:val="00100D90"/>
    <w:rsid w:val="00147BF5"/>
    <w:rsid w:val="001657BC"/>
    <w:rsid w:val="00170F0A"/>
    <w:rsid w:val="0017625E"/>
    <w:rsid w:val="00177123"/>
    <w:rsid w:val="00181E12"/>
    <w:rsid w:val="00183487"/>
    <w:rsid w:val="00184357"/>
    <w:rsid w:val="001A6B6A"/>
    <w:rsid w:val="001B5EEE"/>
    <w:rsid w:val="001B604B"/>
    <w:rsid w:val="001D23E8"/>
    <w:rsid w:val="001E65EC"/>
    <w:rsid w:val="00222CE9"/>
    <w:rsid w:val="00224927"/>
    <w:rsid w:val="002440C0"/>
    <w:rsid w:val="002553BE"/>
    <w:rsid w:val="00273488"/>
    <w:rsid w:val="002836E6"/>
    <w:rsid w:val="002B401B"/>
    <w:rsid w:val="002B42A0"/>
    <w:rsid w:val="002B442A"/>
    <w:rsid w:val="002C2FB4"/>
    <w:rsid w:val="002C32B4"/>
    <w:rsid w:val="002C4C12"/>
    <w:rsid w:val="002D23F6"/>
    <w:rsid w:val="002F7D56"/>
    <w:rsid w:val="0030184A"/>
    <w:rsid w:val="00305646"/>
    <w:rsid w:val="00343729"/>
    <w:rsid w:val="0035246F"/>
    <w:rsid w:val="00371602"/>
    <w:rsid w:val="00391C66"/>
    <w:rsid w:val="003A53D3"/>
    <w:rsid w:val="003A5D1B"/>
    <w:rsid w:val="003B2DA8"/>
    <w:rsid w:val="003D43A3"/>
    <w:rsid w:val="003D497D"/>
    <w:rsid w:val="003F6CFF"/>
    <w:rsid w:val="004057F5"/>
    <w:rsid w:val="00436832"/>
    <w:rsid w:val="0044039A"/>
    <w:rsid w:val="00446955"/>
    <w:rsid w:val="00460726"/>
    <w:rsid w:val="00480D7E"/>
    <w:rsid w:val="004822FA"/>
    <w:rsid w:val="004936BB"/>
    <w:rsid w:val="00496E85"/>
    <w:rsid w:val="004C1807"/>
    <w:rsid w:val="004D3F66"/>
    <w:rsid w:val="004E201E"/>
    <w:rsid w:val="004E7245"/>
    <w:rsid w:val="004F72C1"/>
    <w:rsid w:val="005104F0"/>
    <w:rsid w:val="00516B49"/>
    <w:rsid w:val="00531740"/>
    <w:rsid w:val="005474D7"/>
    <w:rsid w:val="00551C5B"/>
    <w:rsid w:val="00562432"/>
    <w:rsid w:val="00563164"/>
    <w:rsid w:val="00573968"/>
    <w:rsid w:val="00574DB7"/>
    <w:rsid w:val="00576AA9"/>
    <w:rsid w:val="005A1EBB"/>
    <w:rsid w:val="005C0EC5"/>
    <w:rsid w:val="005E318E"/>
    <w:rsid w:val="0060356D"/>
    <w:rsid w:val="00612933"/>
    <w:rsid w:val="00624DF5"/>
    <w:rsid w:val="00627B3F"/>
    <w:rsid w:val="00632D0A"/>
    <w:rsid w:val="00654523"/>
    <w:rsid w:val="00665DAD"/>
    <w:rsid w:val="00675FDD"/>
    <w:rsid w:val="00677060"/>
    <w:rsid w:val="00677A19"/>
    <w:rsid w:val="00687E77"/>
    <w:rsid w:val="00693CBB"/>
    <w:rsid w:val="00697D0D"/>
    <w:rsid w:val="006B2785"/>
    <w:rsid w:val="006B30C5"/>
    <w:rsid w:val="006B6658"/>
    <w:rsid w:val="006D1820"/>
    <w:rsid w:val="006E502D"/>
    <w:rsid w:val="006E5C32"/>
    <w:rsid w:val="0070457B"/>
    <w:rsid w:val="00704E8E"/>
    <w:rsid w:val="0071282F"/>
    <w:rsid w:val="0072218A"/>
    <w:rsid w:val="00732229"/>
    <w:rsid w:val="00743291"/>
    <w:rsid w:val="00746BB3"/>
    <w:rsid w:val="00777BB1"/>
    <w:rsid w:val="00780BCE"/>
    <w:rsid w:val="00784AEA"/>
    <w:rsid w:val="007B25C4"/>
    <w:rsid w:val="007B4E24"/>
    <w:rsid w:val="007B5924"/>
    <w:rsid w:val="007C01E8"/>
    <w:rsid w:val="007C1E61"/>
    <w:rsid w:val="007F2D04"/>
    <w:rsid w:val="007F4A14"/>
    <w:rsid w:val="0080554B"/>
    <w:rsid w:val="008459FD"/>
    <w:rsid w:val="00850850"/>
    <w:rsid w:val="0085175F"/>
    <w:rsid w:val="0086444D"/>
    <w:rsid w:val="00884AD7"/>
    <w:rsid w:val="008B1A41"/>
    <w:rsid w:val="008B3B4F"/>
    <w:rsid w:val="008E063A"/>
    <w:rsid w:val="00902B28"/>
    <w:rsid w:val="00904936"/>
    <w:rsid w:val="009053E9"/>
    <w:rsid w:val="00911C2B"/>
    <w:rsid w:val="009232C8"/>
    <w:rsid w:val="00933A05"/>
    <w:rsid w:val="009447E1"/>
    <w:rsid w:val="0096460E"/>
    <w:rsid w:val="00971111"/>
    <w:rsid w:val="00977603"/>
    <w:rsid w:val="0098186F"/>
    <w:rsid w:val="009A4BB2"/>
    <w:rsid w:val="009A6018"/>
    <w:rsid w:val="009C5F0D"/>
    <w:rsid w:val="009F2711"/>
    <w:rsid w:val="009F64C2"/>
    <w:rsid w:val="00A03136"/>
    <w:rsid w:val="00A534DF"/>
    <w:rsid w:val="00A67E0E"/>
    <w:rsid w:val="00A80462"/>
    <w:rsid w:val="00A9533E"/>
    <w:rsid w:val="00AA6FBA"/>
    <w:rsid w:val="00AA7457"/>
    <w:rsid w:val="00AC2457"/>
    <w:rsid w:val="00AC6E5C"/>
    <w:rsid w:val="00AE1E4E"/>
    <w:rsid w:val="00B037B0"/>
    <w:rsid w:val="00B23A99"/>
    <w:rsid w:val="00B24C73"/>
    <w:rsid w:val="00B33216"/>
    <w:rsid w:val="00B36E9B"/>
    <w:rsid w:val="00B750E2"/>
    <w:rsid w:val="00BB3951"/>
    <w:rsid w:val="00BC3245"/>
    <w:rsid w:val="00BE4450"/>
    <w:rsid w:val="00BE4B4C"/>
    <w:rsid w:val="00BE6877"/>
    <w:rsid w:val="00BF16C4"/>
    <w:rsid w:val="00C03B64"/>
    <w:rsid w:val="00C350F5"/>
    <w:rsid w:val="00C478D3"/>
    <w:rsid w:val="00C6464C"/>
    <w:rsid w:val="00C736CE"/>
    <w:rsid w:val="00C805E4"/>
    <w:rsid w:val="00C82AB5"/>
    <w:rsid w:val="00C849E9"/>
    <w:rsid w:val="00CB673A"/>
    <w:rsid w:val="00CE7B41"/>
    <w:rsid w:val="00D0331D"/>
    <w:rsid w:val="00D16E29"/>
    <w:rsid w:val="00D25A57"/>
    <w:rsid w:val="00D41F50"/>
    <w:rsid w:val="00D65335"/>
    <w:rsid w:val="00DA38CF"/>
    <w:rsid w:val="00DB5FC2"/>
    <w:rsid w:val="00DC1406"/>
    <w:rsid w:val="00DD6E56"/>
    <w:rsid w:val="00DE791D"/>
    <w:rsid w:val="00DF31AB"/>
    <w:rsid w:val="00DF3731"/>
    <w:rsid w:val="00DF7B73"/>
    <w:rsid w:val="00E01E68"/>
    <w:rsid w:val="00E07467"/>
    <w:rsid w:val="00E144B7"/>
    <w:rsid w:val="00E15BDF"/>
    <w:rsid w:val="00E17F2C"/>
    <w:rsid w:val="00E2319F"/>
    <w:rsid w:val="00E312C9"/>
    <w:rsid w:val="00E53B93"/>
    <w:rsid w:val="00E603C4"/>
    <w:rsid w:val="00E66ADE"/>
    <w:rsid w:val="00E674AD"/>
    <w:rsid w:val="00E770AE"/>
    <w:rsid w:val="00E824B2"/>
    <w:rsid w:val="00E860F8"/>
    <w:rsid w:val="00E86C93"/>
    <w:rsid w:val="00E92119"/>
    <w:rsid w:val="00EA0760"/>
    <w:rsid w:val="00EB224C"/>
    <w:rsid w:val="00ED2CCA"/>
    <w:rsid w:val="00ED47A0"/>
    <w:rsid w:val="00EE6C42"/>
    <w:rsid w:val="00EF1D26"/>
    <w:rsid w:val="00EF56A6"/>
    <w:rsid w:val="00F04B56"/>
    <w:rsid w:val="00F14DAB"/>
    <w:rsid w:val="00F20318"/>
    <w:rsid w:val="00F25316"/>
    <w:rsid w:val="00F26F0E"/>
    <w:rsid w:val="00F30135"/>
    <w:rsid w:val="00F305B3"/>
    <w:rsid w:val="00F33201"/>
    <w:rsid w:val="00F561AF"/>
    <w:rsid w:val="00F635ED"/>
    <w:rsid w:val="00F64A76"/>
    <w:rsid w:val="00F77522"/>
    <w:rsid w:val="00F91CB3"/>
    <w:rsid w:val="00FA60F7"/>
    <w:rsid w:val="00FB69A5"/>
    <w:rsid w:val="00FF00FE"/>
    <w:rsid w:val="00FF04E0"/>
    <w:rsid w:val="00FF2E6D"/>
    <w:rsid w:val="00FF458A"/>
    <w:rsid w:val="1759812C"/>
    <w:rsid w:val="424CFE68"/>
    <w:rsid w:val="42AB5F08"/>
    <w:rsid w:val="6F8280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DBFB"/>
  <w15:docId w15:val="{A1823FD6-8C26-4CFC-899E-F1632107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65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E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skygge1">
    <w:name w:val="Lys skygge1"/>
    <w:basedOn w:val="Tabel-Normal"/>
    <w:uiPriority w:val="60"/>
    <w:rsid w:val="00BE4B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9646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unhideWhenUsed/>
    <w:rsid w:val="0096460E"/>
    <w:rPr>
      <w:color w:val="0000FF"/>
      <w:u w:val="single"/>
    </w:rPr>
  </w:style>
  <w:style w:type="paragraph" w:styleId="Ingenafstand">
    <w:name w:val="No Spacing"/>
    <w:uiPriority w:val="1"/>
    <w:qFormat/>
    <w:rsid w:val="00F305B3"/>
    <w:pPr>
      <w:spacing w:after="0" w:line="240" w:lineRule="auto"/>
    </w:pPr>
    <w:rPr>
      <w:rFonts w:eastAsiaTheme="minorHAnsi"/>
      <w:lang w:eastAsia="en-US"/>
    </w:rPr>
  </w:style>
  <w:style w:type="character" w:styleId="Strk">
    <w:name w:val="Strong"/>
    <w:basedOn w:val="Standardskrifttypeiafsnit"/>
    <w:uiPriority w:val="22"/>
    <w:qFormat/>
    <w:rsid w:val="006E5C32"/>
    <w:rPr>
      <w:b/>
      <w:bCs/>
    </w:rPr>
  </w:style>
  <w:style w:type="paragraph" w:customStyle="1" w:styleId="Body1">
    <w:name w:val="Body 1"/>
    <w:autoRedefine/>
    <w:rsid w:val="00DB5FC2"/>
    <w:pPr>
      <w:outlineLvl w:val="0"/>
    </w:pPr>
    <w:rPr>
      <w:rFonts w:ascii="Helvetica" w:eastAsia="Arial Unicode MS" w:hAnsi="Helvetica" w:cs="Times New Roman"/>
      <w:color w:val="000000"/>
      <w:szCs w:val="20"/>
      <w:u w:color="000000"/>
    </w:rPr>
  </w:style>
  <w:style w:type="paragraph" w:styleId="Titel">
    <w:name w:val="Title"/>
    <w:basedOn w:val="Normal"/>
    <w:link w:val="TitelTegn"/>
    <w:qFormat/>
    <w:rsid w:val="00222CE9"/>
    <w:pPr>
      <w:spacing w:after="0" w:line="240" w:lineRule="auto"/>
      <w:jc w:val="center"/>
    </w:pPr>
    <w:rPr>
      <w:rFonts w:ascii="Arial" w:eastAsia="Times New Roman" w:hAnsi="Arial" w:cs="Arial"/>
      <w:b/>
      <w:bCs/>
      <w:sz w:val="48"/>
      <w:szCs w:val="20"/>
      <w:lang w:val="en-IE" w:eastAsia="en-US"/>
    </w:rPr>
  </w:style>
  <w:style w:type="character" w:customStyle="1" w:styleId="TitelTegn">
    <w:name w:val="Titel Tegn"/>
    <w:basedOn w:val="Standardskrifttypeiafsnit"/>
    <w:link w:val="Titel"/>
    <w:rsid w:val="00222CE9"/>
    <w:rPr>
      <w:rFonts w:ascii="Arial" w:eastAsia="Times New Roman" w:hAnsi="Arial" w:cs="Arial"/>
      <w:b/>
      <w:bCs/>
      <w:sz w:val="48"/>
      <w:szCs w:val="20"/>
      <w:lang w:val="en-IE" w:eastAsia="en-US"/>
    </w:rPr>
  </w:style>
  <w:style w:type="paragraph" w:styleId="Markeringsbobletekst">
    <w:name w:val="Balloon Text"/>
    <w:basedOn w:val="Normal"/>
    <w:link w:val="MarkeringsbobletekstTegn"/>
    <w:uiPriority w:val="99"/>
    <w:semiHidden/>
    <w:unhideWhenUsed/>
    <w:rsid w:val="002836E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836E6"/>
    <w:rPr>
      <w:rFonts w:ascii="Tahoma" w:hAnsi="Tahoma" w:cs="Tahoma"/>
      <w:sz w:val="16"/>
      <w:szCs w:val="16"/>
    </w:rPr>
  </w:style>
  <w:style w:type="paragraph" w:customStyle="1" w:styleId="xecxmsonormal">
    <w:name w:val="x_ecxmsonormal"/>
    <w:basedOn w:val="Normal"/>
    <w:rsid w:val="00D41F50"/>
    <w:pPr>
      <w:spacing w:before="100" w:beforeAutospacing="1" w:after="100" w:afterAutospacing="1" w:line="240" w:lineRule="auto"/>
    </w:pPr>
    <w:rPr>
      <w:rFonts w:ascii="Times New Roman" w:eastAsia="Times New Roman" w:hAnsi="Times New Roman" w:cs="Times New Roman"/>
      <w:sz w:val="24"/>
      <w:szCs w:val="24"/>
    </w:rPr>
  </w:style>
  <w:style w:type="character" w:styleId="Fremhv">
    <w:name w:val="Emphasis"/>
    <w:basedOn w:val="Standardskrifttypeiafsnit"/>
    <w:uiPriority w:val="20"/>
    <w:qFormat/>
    <w:rsid w:val="00D41F50"/>
    <w:rPr>
      <w:i/>
      <w:iCs/>
    </w:rPr>
  </w:style>
  <w:style w:type="paragraph" w:styleId="Listeafsnit">
    <w:name w:val="List Paragraph"/>
    <w:basedOn w:val="Normal"/>
    <w:uiPriority w:val="34"/>
    <w:qFormat/>
    <w:rsid w:val="00884AD7"/>
    <w:pPr>
      <w:ind w:left="720"/>
      <w:contextualSpacing/>
    </w:pPr>
  </w:style>
  <w:style w:type="paragraph" w:customStyle="1" w:styleId="TableContents">
    <w:name w:val="Table Contents"/>
    <w:basedOn w:val="Normal"/>
    <w:rsid w:val="00E312C9"/>
    <w:pPr>
      <w:suppressLineNumbers/>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xmsonormal">
    <w:name w:val="xmsonormal"/>
    <w:basedOn w:val="Normal"/>
    <w:rsid w:val="00A8046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162">
      <w:bodyDiv w:val="1"/>
      <w:marLeft w:val="0"/>
      <w:marRight w:val="0"/>
      <w:marTop w:val="0"/>
      <w:marBottom w:val="0"/>
      <w:divBdr>
        <w:top w:val="none" w:sz="0" w:space="0" w:color="auto"/>
        <w:left w:val="none" w:sz="0" w:space="0" w:color="auto"/>
        <w:bottom w:val="none" w:sz="0" w:space="0" w:color="auto"/>
        <w:right w:val="none" w:sz="0" w:space="0" w:color="auto"/>
      </w:divBdr>
    </w:div>
    <w:div w:id="143661638">
      <w:bodyDiv w:val="1"/>
      <w:marLeft w:val="0"/>
      <w:marRight w:val="0"/>
      <w:marTop w:val="0"/>
      <w:marBottom w:val="0"/>
      <w:divBdr>
        <w:top w:val="none" w:sz="0" w:space="0" w:color="auto"/>
        <w:left w:val="none" w:sz="0" w:space="0" w:color="auto"/>
        <w:bottom w:val="none" w:sz="0" w:space="0" w:color="auto"/>
        <w:right w:val="none" w:sz="0" w:space="0" w:color="auto"/>
      </w:divBdr>
    </w:div>
    <w:div w:id="179977503">
      <w:bodyDiv w:val="1"/>
      <w:marLeft w:val="0"/>
      <w:marRight w:val="0"/>
      <w:marTop w:val="0"/>
      <w:marBottom w:val="0"/>
      <w:divBdr>
        <w:top w:val="none" w:sz="0" w:space="0" w:color="auto"/>
        <w:left w:val="none" w:sz="0" w:space="0" w:color="auto"/>
        <w:bottom w:val="none" w:sz="0" w:space="0" w:color="auto"/>
        <w:right w:val="none" w:sz="0" w:space="0" w:color="auto"/>
      </w:divBdr>
    </w:div>
    <w:div w:id="233243413">
      <w:bodyDiv w:val="1"/>
      <w:marLeft w:val="0"/>
      <w:marRight w:val="0"/>
      <w:marTop w:val="0"/>
      <w:marBottom w:val="0"/>
      <w:divBdr>
        <w:top w:val="none" w:sz="0" w:space="0" w:color="auto"/>
        <w:left w:val="none" w:sz="0" w:space="0" w:color="auto"/>
        <w:bottom w:val="none" w:sz="0" w:space="0" w:color="auto"/>
        <w:right w:val="none" w:sz="0" w:space="0" w:color="auto"/>
      </w:divBdr>
    </w:div>
    <w:div w:id="486826184">
      <w:bodyDiv w:val="1"/>
      <w:marLeft w:val="0"/>
      <w:marRight w:val="0"/>
      <w:marTop w:val="0"/>
      <w:marBottom w:val="0"/>
      <w:divBdr>
        <w:top w:val="none" w:sz="0" w:space="0" w:color="auto"/>
        <w:left w:val="none" w:sz="0" w:space="0" w:color="auto"/>
        <w:bottom w:val="none" w:sz="0" w:space="0" w:color="auto"/>
        <w:right w:val="none" w:sz="0" w:space="0" w:color="auto"/>
      </w:divBdr>
    </w:div>
    <w:div w:id="520434128">
      <w:bodyDiv w:val="1"/>
      <w:marLeft w:val="0"/>
      <w:marRight w:val="0"/>
      <w:marTop w:val="0"/>
      <w:marBottom w:val="0"/>
      <w:divBdr>
        <w:top w:val="none" w:sz="0" w:space="0" w:color="auto"/>
        <w:left w:val="none" w:sz="0" w:space="0" w:color="auto"/>
        <w:bottom w:val="none" w:sz="0" w:space="0" w:color="auto"/>
        <w:right w:val="none" w:sz="0" w:space="0" w:color="auto"/>
      </w:divBdr>
    </w:div>
    <w:div w:id="578901463">
      <w:bodyDiv w:val="1"/>
      <w:marLeft w:val="0"/>
      <w:marRight w:val="0"/>
      <w:marTop w:val="0"/>
      <w:marBottom w:val="0"/>
      <w:divBdr>
        <w:top w:val="none" w:sz="0" w:space="0" w:color="auto"/>
        <w:left w:val="none" w:sz="0" w:space="0" w:color="auto"/>
        <w:bottom w:val="none" w:sz="0" w:space="0" w:color="auto"/>
        <w:right w:val="none" w:sz="0" w:space="0" w:color="auto"/>
      </w:divBdr>
    </w:div>
    <w:div w:id="591086320">
      <w:bodyDiv w:val="1"/>
      <w:marLeft w:val="0"/>
      <w:marRight w:val="0"/>
      <w:marTop w:val="0"/>
      <w:marBottom w:val="0"/>
      <w:divBdr>
        <w:top w:val="none" w:sz="0" w:space="0" w:color="auto"/>
        <w:left w:val="none" w:sz="0" w:space="0" w:color="auto"/>
        <w:bottom w:val="none" w:sz="0" w:space="0" w:color="auto"/>
        <w:right w:val="none" w:sz="0" w:space="0" w:color="auto"/>
      </w:divBdr>
      <w:divsChild>
        <w:div w:id="846679373">
          <w:marLeft w:val="0"/>
          <w:marRight w:val="0"/>
          <w:marTop w:val="0"/>
          <w:marBottom w:val="0"/>
          <w:divBdr>
            <w:top w:val="none" w:sz="0" w:space="0" w:color="auto"/>
            <w:left w:val="none" w:sz="0" w:space="0" w:color="auto"/>
            <w:bottom w:val="none" w:sz="0" w:space="0" w:color="auto"/>
            <w:right w:val="none" w:sz="0" w:space="0" w:color="auto"/>
          </w:divBdr>
        </w:div>
        <w:div w:id="315767491">
          <w:marLeft w:val="0"/>
          <w:marRight w:val="0"/>
          <w:marTop w:val="0"/>
          <w:marBottom w:val="0"/>
          <w:divBdr>
            <w:top w:val="none" w:sz="0" w:space="0" w:color="auto"/>
            <w:left w:val="none" w:sz="0" w:space="0" w:color="auto"/>
            <w:bottom w:val="none" w:sz="0" w:space="0" w:color="auto"/>
            <w:right w:val="none" w:sz="0" w:space="0" w:color="auto"/>
          </w:divBdr>
        </w:div>
        <w:div w:id="1994944066">
          <w:marLeft w:val="0"/>
          <w:marRight w:val="0"/>
          <w:marTop w:val="0"/>
          <w:marBottom w:val="0"/>
          <w:divBdr>
            <w:top w:val="none" w:sz="0" w:space="0" w:color="auto"/>
            <w:left w:val="none" w:sz="0" w:space="0" w:color="auto"/>
            <w:bottom w:val="none" w:sz="0" w:space="0" w:color="auto"/>
            <w:right w:val="none" w:sz="0" w:space="0" w:color="auto"/>
          </w:divBdr>
        </w:div>
        <w:div w:id="283120926">
          <w:marLeft w:val="0"/>
          <w:marRight w:val="0"/>
          <w:marTop w:val="0"/>
          <w:marBottom w:val="0"/>
          <w:divBdr>
            <w:top w:val="none" w:sz="0" w:space="0" w:color="auto"/>
            <w:left w:val="none" w:sz="0" w:space="0" w:color="auto"/>
            <w:bottom w:val="none" w:sz="0" w:space="0" w:color="auto"/>
            <w:right w:val="none" w:sz="0" w:space="0" w:color="auto"/>
          </w:divBdr>
        </w:div>
      </w:divsChild>
    </w:div>
    <w:div w:id="662926638">
      <w:bodyDiv w:val="1"/>
      <w:marLeft w:val="0"/>
      <w:marRight w:val="0"/>
      <w:marTop w:val="0"/>
      <w:marBottom w:val="0"/>
      <w:divBdr>
        <w:top w:val="none" w:sz="0" w:space="0" w:color="auto"/>
        <w:left w:val="none" w:sz="0" w:space="0" w:color="auto"/>
        <w:bottom w:val="none" w:sz="0" w:space="0" w:color="auto"/>
        <w:right w:val="none" w:sz="0" w:space="0" w:color="auto"/>
      </w:divBdr>
    </w:div>
    <w:div w:id="769278956">
      <w:bodyDiv w:val="1"/>
      <w:marLeft w:val="0"/>
      <w:marRight w:val="0"/>
      <w:marTop w:val="0"/>
      <w:marBottom w:val="0"/>
      <w:divBdr>
        <w:top w:val="none" w:sz="0" w:space="0" w:color="auto"/>
        <w:left w:val="none" w:sz="0" w:space="0" w:color="auto"/>
        <w:bottom w:val="none" w:sz="0" w:space="0" w:color="auto"/>
        <w:right w:val="none" w:sz="0" w:space="0" w:color="auto"/>
      </w:divBdr>
    </w:div>
    <w:div w:id="923035167">
      <w:bodyDiv w:val="1"/>
      <w:marLeft w:val="0"/>
      <w:marRight w:val="0"/>
      <w:marTop w:val="0"/>
      <w:marBottom w:val="0"/>
      <w:divBdr>
        <w:top w:val="none" w:sz="0" w:space="0" w:color="auto"/>
        <w:left w:val="none" w:sz="0" w:space="0" w:color="auto"/>
        <w:bottom w:val="none" w:sz="0" w:space="0" w:color="auto"/>
        <w:right w:val="none" w:sz="0" w:space="0" w:color="auto"/>
      </w:divBdr>
    </w:div>
    <w:div w:id="1011489402">
      <w:bodyDiv w:val="1"/>
      <w:marLeft w:val="0"/>
      <w:marRight w:val="0"/>
      <w:marTop w:val="0"/>
      <w:marBottom w:val="0"/>
      <w:divBdr>
        <w:top w:val="none" w:sz="0" w:space="0" w:color="auto"/>
        <w:left w:val="none" w:sz="0" w:space="0" w:color="auto"/>
        <w:bottom w:val="none" w:sz="0" w:space="0" w:color="auto"/>
        <w:right w:val="none" w:sz="0" w:space="0" w:color="auto"/>
      </w:divBdr>
    </w:div>
    <w:div w:id="1024015601">
      <w:bodyDiv w:val="1"/>
      <w:marLeft w:val="0"/>
      <w:marRight w:val="0"/>
      <w:marTop w:val="0"/>
      <w:marBottom w:val="0"/>
      <w:divBdr>
        <w:top w:val="none" w:sz="0" w:space="0" w:color="auto"/>
        <w:left w:val="none" w:sz="0" w:space="0" w:color="auto"/>
        <w:bottom w:val="none" w:sz="0" w:space="0" w:color="auto"/>
        <w:right w:val="none" w:sz="0" w:space="0" w:color="auto"/>
      </w:divBdr>
    </w:div>
    <w:div w:id="1178959291">
      <w:bodyDiv w:val="1"/>
      <w:marLeft w:val="0"/>
      <w:marRight w:val="0"/>
      <w:marTop w:val="0"/>
      <w:marBottom w:val="0"/>
      <w:divBdr>
        <w:top w:val="none" w:sz="0" w:space="0" w:color="auto"/>
        <w:left w:val="none" w:sz="0" w:space="0" w:color="auto"/>
        <w:bottom w:val="none" w:sz="0" w:space="0" w:color="auto"/>
        <w:right w:val="none" w:sz="0" w:space="0" w:color="auto"/>
      </w:divBdr>
      <w:divsChild>
        <w:div w:id="377585017">
          <w:marLeft w:val="0"/>
          <w:marRight w:val="0"/>
          <w:marTop w:val="0"/>
          <w:marBottom w:val="0"/>
          <w:divBdr>
            <w:top w:val="none" w:sz="0" w:space="0" w:color="auto"/>
            <w:left w:val="none" w:sz="0" w:space="0" w:color="auto"/>
            <w:bottom w:val="none" w:sz="0" w:space="0" w:color="auto"/>
            <w:right w:val="none" w:sz="0" w:space="0" w:color="auto"/>
          </w:divBdr>
          <w:divsChild>
            <w:div w:id="1390883731">
              <w:marLeft w:val="0"/>
              <w:marRight w:val="0"/>
              <w:marTop w:val="0"/>
              <w:marBottom w:val="0"/>
              <w:divBdr>
                <w:top w:val="none" w:sz="0" w:space="0" w:color="auto"/>
                <w:left w:val="none" w:sz="0" w:space="0" w:color="auto"/>
                <w:bottom w:val="none" w:sz="0" w:space="0" w:color="auto"/>
                <w:right w:val="none" w:sz="0" w:space="0" w:color="auto"/>
              </w:divBdr>
              <w:divsChild>
                <w:div w:id="1631672178">
                  <w:marLeft w:val="0"/>
                  <w:marRight w:val="0"/>
                  <w:marTop w:val="0"/>
                  <w:marBottom w:val="0"/>
                  <w:divBdr>
                    <w:top w:val="none" w:sz="0" w:space="0" w:color="auto"/>
                    <w:left w:val="none" w:sz="0" w:space="0" w:color="auto"/>
                    <w:bottom w:val="none" w:sz="0" w:space="0" w:color="auto"/>
                    <w:right w:val="none" w:sz="0" w:space="0" w:color="auto"/>
                  </w:divBdr>
                  <w:divsChild>
                    <w:div w:id="1857186956">
                      <w:marLeft w:val="0"/>
                      <w:marRight w:val="0"/>
                      <w:marTop w:val="0"/>
                      <w:marBottom w:val="0"/>
                      <w:divBdr>
                        <w:top w:val="none" w:sz="0" w:space="0" w:color="auto"/>
                        <w:left w:val="none" w:sz="0" w:space="0" w:color="auto"/>
                        <w:bottom w:val="none" w:sz="0" w:space="0" w:color="auto"/>
                        <w:right w:val="none" w:sz="0" w:space="0" w:color="auto"/>
                      </w:divBdr>
                      <w:divsChild>
                        <w:div w:id="1105493057">
                          <w:marLeft w:val="0"/>
                          <w:marRight w:val="0"/>
                          <w:marTop w:val="0"/>
                          <w:marBottom w:val="0"/>
                          <w:divBdr>
                            <w:top w:val="none" w:sz="0" w:space="0" w:color="auto"/>
                            <w:left w:val="none" w:sz="0" w:space="0" w:color="auto"/>
                            <w:bottom w:val="none" w:sz="0" w:space="0" w:color="auto"/>
                            <w:right w:val="none" w:sz="0" w:space="0" w:color="auto"/>
                          </w:divBdr>
                          <w:divsChild>
                            <w:div w:id="2141801489">
                              <w:marLeft w:val="0"/>
                              <w:marRight w:val="0"/>
                              <w:marTop w:val="0"/>
                              <w:marBottom w:val="0"/>
                              <w:divBdr>
                                <w:top w:val="none" w:sz="0" w:space="0" w:color="auto"/>
                                <w:left w:val="none" w:sz="0" w:space="0" w:color="auto"/>
                                <w:bottom w:val="none" w:sz="0" w:space="0" w:color="auto"/>
                                <w:right w:val="none" w:sz="0" w:space="0" w:color="auto"/>
                              </w:divBdr>
                              <w:divsChild>
                                <w:div w:id="1199928441">
                                  <w:marLeft w:val="0"/>
                                  <w:marRight w:val="0"/>
                                  <w:marTop w:val="0"/>
                                  <w:marBottom w:val="0"/>
                                  <w:divBdr>
                                    <w:top w:val="none" w:sz="0" w:space="0" w:color="auto"/>
                                    <w:left w:val="none" w:sz="0" w:space="0" w:color="auto"/>
                                    <w:bottom w:val="none" w:sz="0" w:space="0" w:color="auto"/>
                                    <w:right w:val="none" w:sz="0" w:space="0" w:color="auto"/>
                                  </w:divBdr>
                                  <w:divsChild>
                                    <w:div w:id="763262219">
                                      <w:marLeft w:val="0"/>
                                      <w:marRight w:val="0"/>
                                      <w:marTop w:val="0"/>
                                      <w:marBottom w:val="0"/>
                                      <w:divBdr>
                                        <w:top w:val="none" w:sz="0" w:space="0" w:color="auto"/>
                                        <w:left w:val="none" w:sz="0" w:space="0" w:color="auto"/>
                                        <w:bottom w:val="none" w:sz="0" w:space="0" w:color="auto"/>
                                        <w:right w:val="none" w:sz="0" w:space="0" w:color="auto"/>
                                      </w:divBdr>
                                      <w:divsChild>
                                        <w:div w:id="864683189">
                                          <w:marLeft w:val="0"/>
                                          <w:marRight w:val="0"/>
                                          <w:marTop w:val="0"/>
                                          <w:marBottom w:val="0"/>
                                          <w:divBdr>
                                            <w:top w:val="none" w:sz="0" w:space="0" w:color="auto"/>
                                            <w:left w:val="none" w:sz="0" w:space="0" w:color="auto"/>
                                            <w:bottom w:val="none" w:sz="0" w:space="0" w:color="auto"/>
                                            <w:right w:val="none" w:sz="0" w:space="0" w:color="auto"/>
                                          </w:divBdr>
                                          <w:divsChild>
                                            <w:div w:id="1029378197">
                                              <w:marLeft w:val="0"/>
                                              <w:marRight w:val="0"/>
                                              <w:marTop w:val="0"/>
                                              <w:marBottom w:val="180"/>
                                              <w:divBdr>
                                                <w:top w:val="none" w:sz="0" w:space="0" w:color="auto"/>
                                                <w:left w:val="none" w:sz="0" w:space="0" w:color="auto"/>
                                                <w:bottom w:val="none" w:sz="0" w:space="0" w:color="auto"/>
                                                <w:right w:val="none" w:sz="0" w:space="0" w:color="auto"/>
                                              </w:divBdr>
                                              <w:divsChild>
                                                <w:div w:id="2044282800">
                                                  <w:marLeft w:val="0"/>
                                                  <w:marRight w:val="0"/>
                                                  <w:marTop w:val="0"/>
                                                  <w:marBottom w:val="0"/>
                                                  <w:divBdr>
                                                    <w:top w:val="none" w:sz="0" w:space="0" w:color="auto"/>
                                                    <w:left w:val="none" w:sz="0" w:space="0" w:color="auto"/>
                                                    <w:bottom w:val="none" w:sz="0" w:space="0" w:color="auto"/>
                                                    <w:right w:val="none" w:sz="0" w:space="0" w:color="auto"/>
                                                  </w:divBdr>
                                                  <w:divsChild>
                                                    <w:div w:id="1449006121">
                                                      <w:marLeft w:val="0"/>
                                                      <w:marRight w:val="0"/>
                                                      <w:marTop w:val="0"/>
                                                      <w:marBottom w:val="0"/>
                                                      <w:divBdr>
                                                        <w:top w:val="none" w:sz="0" w:space="0" w:color="auto"/>
                                                        <w:left w:val="none" w:sz="0" w:space="0" w:color="auto"/>
                                                        <w:bottom w:val="none" w:sz="0" w:space="0" w:color="auto"/>
                                                        <w:right w:val="none" w:sz="0" w:space="0" w:color="auto"/>
                                                      </w:divBdr>
                                                      <w:divsChild>
                                                        <w:div w:id="1910462773">
                                                          <w:marLeft w:val="0"/>
                                                          <w:marRight w:val="0"/>
                                                          <w:marTop w:val="0"/>
                                                          <w:marBottom w:val="0"/>
                                                          <w:divBdr>
                                                            <w:top w:val="none" w:sz="0" w:space="0" w:color="auto"/>
                                                            <w:left w:val="none" w:sz="0" w:space="0" w:color="auto"/>
                                                            <w:bottom w:val="none" w:sz="0" w:space="0" w:color="auto"/>
                                                            <w:right w:val="none" w:sz="0" w:space="0" w:color="auto"/>
                                                          </w:divBdr>
                                                          <w:divsChild>
                                                            <w:div w:id="426967076">
                                                              <w:marLeft w:val="0"/>
                                                              <w:marRight w:val="0"/>
                                                              <w:marTop w:val="0"/>
                                                              <w:marBottom w:val="0"/>
                                                              <w:divBdr>
                                                                <w:top w:val="none" w:sz="0" w:space="0" w:color="auto"/>
                                                                <w:left w:val="none" w:sz="0" w:space="0" w:color="auto"/>
                                                                <w:bottom w:val="none" w:sz="0" w:space="0" w:color="auto"/>
                                                                <w:right w:val="none" w:sz="0" w:space="0" w:color="auto"/>
                                                              </w:divBdr>
                                                              <w:divsChild>
                                                                <w:div w:id="488133855">
                                                                  <w:marLeft w:val="0"/>
                                                                  <w:marRight w:val="0"/>
                                                                  <w:marTop w:val="0"/>
                                                                  <w:marBottom w:val="0"/>
                                                                  <w:divBdr>
                                                                    <w:top w:val="none" w:sz="0" w:space="0" w:color="auto"/>
                                                                    <w:left w:val="none" w:sz="0" w:space="0" w:color="auto"/>
                                                                    <w:bottom w:val="none" w:sz="0" w:space="0" w:color="auto"/>
                                                                    <w:right w:val="none" w:sz="0" w:space="0" w:color="auto"/>
                                                                  </w:divBdr>
                                                                  <w:divsChild>
                                                                    <w:div w:id="519007470">
                                                                      <w:marLeft w:val="0"/>
                                                                      <w:marRight w:val="0"/>
                                                                      <w:marTop w:val="0"/>
                                                                      <w:marBottom w:val="0"/>
                                                                      <w:divBdr>
                                                                        <w:top w:val="none" w:sz="0" w:space="0" w:color="auto"/>
                                                                        <w:left w:val="none" w:sz="0" w:space="0" w:color="auto"/>
                                                                        <w:bottom w:val="none" w:sz="0" w:space="0" w:color="auto"/>
                                                                        <w:right w:val="none" w:sz="0" w:space="0" w:color="auto"/>
                                                                      </w:divBdr>
                                                                      <w:divsChild>
                                                                        <w:div w:id="188641886">
                                                                          <w:marLeft w:val="0"/>
                                                                          <w:marRight w:val="0"/>
                                                                          <w:marTop w:val="0"/>
                                                                          <w:marBottom w:val="0"/>
                                                                          <w:divBdr>
                                                                            <w:top w:val="none" w:sz="0" w:space="0" w:color="auto"/>
                                                                            <w:left w:val="none" w:sz="0" w:space="0" w:color="auto"/>
                                                                            <w:bottom w:val="none" w:sz="0" w:space="0" w:color="auto"/>
                                                                            <w:right w:val="none" w:sz="0" w:space="0" w:color="auto"/>
                                                                          </w:divBdr>
                                                                          <w:divsChild>
                                                                            <w:div w:id="16062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159161">
      <w:bodyDiv w:val="1"/>
      <w:marLeft w:val="0"/>
      <w:marRight w:val="0"/>
      <w:marTop w:val="0"/>
      <w:marBottom w:val="0"/>
      <w:divBdr>
        <w:top w:val="none" w:sz="0" w:space="0" w:color="auto"/>
        <w:left w:val="none" w:sz="0" w:space="0" w:color="auto"/>
        <w:bottom w:val="none" w:sz="0" w:space="0" w:color="auto"/>
        <w:right w:val="none" w:sz="0" w:space="0" w:color="auto"/>
      </w:divBdr>
    </w:div>
    <w:div w:id="1196771539">
      <w:bodyDiv w:val="1"/>
      <w:marLeft w:val="0"/>
      <w:marRight w:val="0"/>
      <w:marTop w:val="0"/>
      <w:marBottom w:val="0"/>
      <w:divBdr>
        <w:top w:val="none" w:sz="0" w:space="0" w:color="auto"/>
        <w:left w:val="none" w:sz="0" w:space="0" w:color="auto"/>
        <w:bottom w:val="none" w:sz="0" w:space="0" w:color="auto"/>
        <w:right w:val="none" w:sz="0" w:space="0" w:color="auto"/>
      </w:divBdr>
    </w:div>
    <w:div w:id="1210922290">
      <w:bodyDiv w:val="1"/>
      <w:marLeft w:val="0"/>
      <w:marRight w:val="0"/>
      <w:marTop w:val="0"/>
      <w:marBottom w:val="0"/>
      <w:divBdr>
        <w:top w:val="none" w:sz="0" w:space="0" w:color="auto"/>
        <w:left w:val="none" w:sz="0" w:space="0" w:color="auto"/>
        <w:bottom w:val="none" w:sz="0" w:space="0" w:color="auto"/>
        <w:right w:val="none" w:sz="0" w:space="0" w:color="auto"/>
      </w:divBdr>
    </w:div>
    <w:div w:id="1286815809">
      <w:bodyDiv w:val="1"/>
      <w:marLeft w:val="0"/>
      <w:marRight w:val="0"/>
      <w:marTop w:val="0"/>
      <w:marBottom w:val="0"/>
      <w:divBdr>
        <w:top w:val="none" w:sz="0" w:space="0" w:color="auto"/>
        <w:left w:val="none" w:sz="0" w:space="0" w:color="auto"/>
        <w:bottom w:val="none" w:sz="0" w:space="0" w:color="auto"/>
        <w:right w:val="none" w:sz="0" w:space="0" w:color="auto"/>
      </w:divBdr>
      <w:divsChild>
        <w:div w:id="1829051986">
          <w:marLeft w:val="0"/>
          <w:marRight w:val="0"/>
          <w:marTop w:val="0"/>
          <w:marBottom w:val="0"/>
          <w:divBdr>
            <w:top w:val="none" w:sz="0" w:space="0" w:color="auto"/>
            <w:left w:val="none" w:sz="0" w:space="0" w:color="auto"/>
            <w:bottom w:val="none" w:sz="0" w:space="0" w:color="auto"/>
            <w:right w:val="none" w:sz="0" w:space="0" w:color="auto"/>
          </w:divBdr>
          <w:divsChild>
            <w:div w:id="1425346751">
              <w:marLeft w:val="0"/>
              <w:marRight w:val="0"/>
              <w:marTop w:val="0"/>
              <w:marBottom w:val="0"/>
              <w:divBdr>
                <w:top w:val="none" w:sz="0" w:space="0" w:color="auto"/>
                <w:left w:val="none" w:sz="0" w:space="0" w:color="auto"/>
                <w:bottom w:val="none" w:sz="0" w:space="0" w:color="auto"/>
                <w:right w:val="none" w:sz="0" w:space="0" w:color="auto"/>
              </w:divBdr>
              <w:divsChild>
                <w:div w:id="1466701314">
                  <w:marLeft w:val="0"/>
                  <w:marRight w:val="0"/>
                  <w:marTop w:val="0"/>
                  <w:marBottom w:val="0"/>
                  <w:divBdr>
                    <w:top w:val="none" w:sz="0" w:space="0" w:color="auto"/>
                    <w:left w:val="none" w:sz="0" w:space="0" w:color="auto"/>
                    <w:bottom w:val="none" w:sz="0" w:space="0" w:color="auto"/>
                    <w:right w:val="none" w:sz="0" w:space="0" w:color="auto"/>
                  </w:divBdr>
                  <w:divsChild>
                    <w:div w:id="79982645">
                      <w:marLeft w:val="0"/>
                      <w:marRight w:val="0"/>
                      <w:marTop w:val="0"/>
                      <w:marBottom w:val="0"/>
                      <w:divBdr>
                        <w:top w:val="none" w:sz="0" w:space="0" w:color="auto"/>
                        <w:left w:val="none" w:sz="0" w:space="0" w:color="auto"/>
                        <w:bottom w:val="none" w:sz="0" w:space="0" w:color="auto"/>
                        <w:right w:val="none" w:sz="0" w:space="0" w:color="auto"/>
                      </w:divBdr>
                      <w:divsChild>
                        <w:div w:id="190727056">
                          <w:marLeft w:val="0"/>
                          <w:marRight w:val="0"/>
                          <w:marTop w:val="0"/>
                          <w:marBottom w:val="0"/>
                          <w:divBdr>
                            <w:top w:val="none" w:sz="0" w:space="0" w:color="auto"/>
                            <w:left w:val="none" w:sz="0" w:space="0" w:color="auto"/>
                            <w:bottom w:val="none" w:sz="0" w:space="0" w:color="auto"/>
                            <w:right w:val="none" w:sz="0" w:space="0" w:color="auto"/>
                          </w:divBdr>
                          <w:divsChild>
                            <w:div w:id="1548297732">
                              <w:marLeft w:val="0"/>
                              <w:marRight w:val="0"/>
                              <w:marTop w:val="0"/>
                              <w:marBottom w:val="0"/>
                              <w:divBdr>
                                <w:top w:val="none" w:sz="0" w:space="0" w:color="auto"/>
                                <w:left w:val="none" w:sz="0" w:space="0" w:color="auto"/>
                                <w:bottom w:val="none" w:sz="0" w:space="0" w:color="auto"/>
                                <w:right w:val="none" w:sz="0" w:space="0" w:color="auto"/>
                              </w:divBdr>
                              <w:divsChild>
                                <w:div w:id="853300993">
                                  <w:marLeft w:val="0"/>
                                  <w:marRight w:val="0"/>
                                  <w:marTop w:val="0"/>
                                  <w:marBottom w:val="0"/>
                                  <w:divBdr>
                                    <w:top w:val="none" w:sz="0" w:space="0" w:color="auto"/>
                                    <w:left w:val="none" w:sz="0" w:space="0" w:color="auto"/>
                                    <w:bottom w:val="none" w:sz="0" w:space="0" w:color="auto"/>
                                    <w:right w:val="none" w:sz="0" w:space="0" w:color="auto"/>
                                  </w:divBdr>
                                  <w:divsChild>
                                    <w:div w:id="1399134017">
                                      <w:marLeft w:val="0"/>
                                      <w:marRight w:val="0"/>
                                      <w:marTop w:val="0"/>
                                      <w:marBottom w:val="0"/>
                                      <w:divBdr>
                                        <w:top w:val="none" w:sz="0" w:space="0" w:color="auto"/>
                                        <w:left w:val="none" w:sz="0" w:space="0" w:color="auto"/>
                                        <w:bottom w:val="none" w:sz="0" w:space="0" w:color="auto"/>
                                        <w:right w:val="none" w:sz="0" w:space="0" w:color="auto"/>
                                      </w:divBdr>
                                      <w:divsChild>
                                        <w:div w:id="1757045772">
                                          <w:marLeft w:val="0"/>
                                          <w:marRight w:val="0"/>
                                          <w:marTop w:val="0"/>
                                          <w:marBottom w:val="0"/>
                                          <w:divBdr>
                                            <w:top w:val="none" w:sz="0" w:space="0" w:color="auto"/>
                                            <w:left w:val="none" w:sz="0" w:space="0" w:color="auto"/>
                                            <w:bottom w:val="none" w:sz="0" w:space="0" w:color="auto"/>
                                            <w:right w:val="none" w:sz="0" w:space="0" w:color="auto"/>
                                          </w:divBdr>
                                          <w:divsChild>
                                            <w:div w:id="2092197454">
                                              <w:marLeft w:val="0"/>
                                              <w:marRight w:val="0"/>
                                              <w:marTop w:val="0"/>
                                              <w:marBottom w:val="180"/>
                                              <w:divBdr>
                                                <w:top w:val="none" w:sz="0" w:space="0" w:color="auto"/>
                                                <w:left w:val="none" w:sz="0" w:space="0" w:color="auto"/>
                                                <w:bottom w:val="none" w:sz="0" w:space="0" w:color="auto"/>
                                                <w:right w:val="none" w:sz="0" w:space="0" w:color="auto"/>
                                              </w:divBdr>
                                              <w:divsChild>
                                                <w:div w:id="1278876507">
                                                  <w:marLeft w:val="0"/>
                                                  <w:marRight w:val="0"/>
                                                  <w:marTop w:val="0"/>
                                                  <w:marBottom w:val="0"/>
                                                  <w:divBdr>
                                                    <w:top w:val="none" w:sz="0" w:space="0" w:color="auto"/>
                                                    <w:left w:val="none" w:sz="0" w:space="0" w:color="auto"/>
                                                    <w:bottom w:val="none" w:sz="0" w:space="0" w:color="auto"/>
                                                    <w:right w:val="none" w:sz="0" w:space="0" w:color="auto"/>
                                                  </w:divBdr>
                                                  <w:divsChild>
                                                    <w:div w:id="1531843884">
                                                      <w:marLeft w:val="0"/>
                                                      <w:marRight w:val="0"/>
                                                      <w:marTop w:val="0"/>
                                                      <w:marBottom w:val="0"/>
                                                      <w:divBdr>
                                                        <w:top w:val="none" w:sz="0" w:space="0" w:color="auto"/>
                                                        <w:left w:val="none" w:sz="0" w:space="0" w:color="auto"/>
                                                        <w:bottom w:val="none" w:sz="0" w:space="0" w:color="auto"/>
                                                        <w:right w:val="none" w:sz="0" w:space="0" w:color="auto"/>
                                                      </w:divBdr>
                                                      <w:divsChild>
                                                        <w:div w:id="658312322">
                                                          <w:marLeft w:val="0"/>
                                                          <w:marRight w:val="0"/>
                                                          <w:marTop w:val="0"/>
                                                          <w:marBottom w:val="0"/>
                                                          <w:divBdr>
                                                            <w:top w:val="none" w:sz="0" w:space="0" w:color="auto"/>
                                                            <w:left w:val="none" w:sz="0" w:space="0" w:color="auto"/>
                                                            <w:bottom w:val="none" w:sz="0" w:space="0" w:color="auto"/>
                                                            <w:right w:val="none" w:sz="0" w:space="0" w:color="auto"/>
                                                          </w:divBdr>
                                                          <w:divsChild>
                                                            <w:div w:id="1838105579">
                                                              <w:marLeft w:val="0"/>
                                                              <w:marRight w:val="0"/>
                                                              <w:marTop w:val="0"/>
                                                              <w:marBottom w:val="0"/>
                                                              <w:divBdr>
                                                                <w:top w:val="none" w:sz="0" w:space="0" w:color="auto"/>
                                                                <w:left w:val="none" w:sz="0" w:space="0" w:color="auto"/>
                                                                <w:bottom w:val="none" w:sz="0" w:space="0" w:color="auto"/>
                                                                <w:right w:val="none" w:sz="0" w:space="0" w:color="auto"/>
                                                              </w:divBdr>
                                                              <w:divsChild>
                                                                <w:div w:id="528026851">
                                                                  <w:marLeft w:val="0"/>
                                                                  <w:marRight w:val="0"/>
                                                                  <w:marTop w:val="0"/>
                                                                  <w:marBottom w:val="0"/>
                                                                  <w:divBdr>
                                                                    <w:top w:val="none" w:sz="0" w:space="0" w:color="auto"/>
                                                                    <w:left w:val="none" w:sz="0" w:space="0" w:color="auto"/>
                                                                    <w:bottom w:val="none" w:sz="0" w:space="0" w:color="auto"/>
                                                                    <w:right w:val="none" w:sz="0" w:space="0" w:color="auto"/>
                                                                  </w:divBdr>
                                                                  <w:divsChild>
                                                                    <w:div w:id="429279665">
                                                                      <w:marLeft w:val="0"/>
                                                                      <w:marRight w:val="0"/>
                                                                      <w:marTop w:val="0"/>
                                                                      <w:marBottom w:val="0"/>
                                                                      <w:divBdr>
                                                                        <w:top w:val="none" w:sz="0" w:space="0" w:color="auto"/>
                                                                        <w:left w:val="none" w:sz="0" w:space="0" w:color="auto"/>
                                                                        <w:bottom w:val="none" w:sz="0" w:space="0" w:color="auto"/>
                                                                        <w:right w:val="none" w:sz="0" w:space="0" w:color="auto"/>
                                                                      </w:divBdr>
                                                                      <w:divsChild>
                                                                        <w:div w:id="730737387">
                                                                          <w:marLeft w:val="0"/>
                                                                          <w:marRight w:val="0"/>
                                                                          <w:marTop w:val="0"/>
                                                                          <w:marBottom w:val="0"/>
                                                                          <w:divBdr>
                                                                            <w:top w:val="none" w:sz="0" w:space="0" w:color="auto"/>
                                                                            <w:left w:val="none" w:sz="0" w:space="0" w:color="auto"/>
                                                                            <w:bottom w:val="none" w:sz="0" w:space="0" w:color="auto"/>
                                                                            <w:right w:val="none" w:sz="0" w:space="0" w:color="auto"/>
                                                                          </w:divBdr>
                                                                          <w:divsChild>
                                                                            <w:div w:id="18077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661">
      <w:bodyDiv w:val="1"/>
      <w:marLeft w:val="0"/>
      <w:marRight w:val="0"/>
      <w:marTop w:val="0"/>
      <w:marBottom w:val="0"/>
      <w:divBdr>
        <w:top w:val="none" w:sz="0" w:space="0" w:color="auto"/>
        <w:left w:val="none" w:sz="0" w:space="0" w:color="auto"/>
        <w:bottom w:val="none" w:sz="0" w:space="0" w:color="auto"/>
        <w:right w:val="none" w:sz="0" w:space="0" w:color="auto"/>
      </w:divBdr>
    </w:div>
    <w:div w:id="1487479165">
      <w:bodyDiv w:val="1"/>
      <w:marLeft w:val="0"/>
      <w:marRight w:val="0"/>
      <w:marTop w:val="0"/>
      <w:marBottom w:val="0"/>
      <w:divBdr>
        <w:top w:val="none" w:sz="0" w:space="0" w:color="auto"/>
        <w:left w:val="none" w:sz="0" w:space="0" w:color="auto"/>
        <w:bottom w:val="none" w:sz="0" w:space="0" w:color="auto"/>
        <w:right w:val="none" w:sz="0" w:space="0" w:color="auto"/>
      </w:divBdr>
    </w:div>
    <w:div w:id="1589731926">
      <w:bodyDiv w:val="1"/>
      <w:marLeft w:val="0"/>
      <w:marRight w:val="0"/>
      <w:marTop w:val="0"/>
      <w:marBottom w:val="0"/>
      <w:divBdr>
        <w:top w:val="none" w:sz="0" w:space="0" w:color="auto"/>
        <w:left w:val="none" w:sz="0" w:space="0" w:color="auto"/>
        <w:bottom w:val="none" w:sz="0" w:space="0" w:color="auto"/>
        <w:right w:val="none" w:sz="0" w:space="0" w:color="auto"/>
      </w:divBdr>
      <w:divsChild>
        <w:div w:id="2049377923">
          <w:marLeft w:val="0"/>
          <w:marRight w:val="0"/>
          <w:marTop w:val="0"/>
          <w:marBottom w:val="0"/>
          <w:divBdr>
            <w:top w:val="none" w:sz="0" w:space="0" w:color="auto"/>
            <w:left w:val="none" w:sz="0" w:space="0" w:color="auto"/>
            <w:bottom w:val="none" w:sz="0" w:space="0" w:color="auto"/>
            <w:right w:val="none" w:sz="0" w:space="0" w:color="auto"/>
          </w:divBdr>
          <w:divsChild>
            <w:div w:id="1636528102">
              <w:marLeft w:val="0"/>
              <w:marRight w:val="0"/>
              <w:marTop w:val="0"/>
              <w:marBottom w:val="0"/>
              <w:divBdr>
                <w:top w:val="none" w:sz="0" w:space="0" w:color="auto"/>
                <w:left w:val="none" w:sz="0" w:space="0" w:color="auto"/>
                <w:bottom w:val="none" w:sz="0" w:space="0" w:color="auto"/>
                <w:right w:val="none" w:sz="0" w:space="0" w:color="auto"/>
              </w:divBdr>
              <w:divsChild>
                <w:div w:id="1138960012">
                  <w:marLeft w:val="0"/>
                  <w:marRight w:val="0"/>
                  <w:marTop w:val="0"/>
                  <w:marBottom w:val="0"/>
                  <w:divBdr>
                    <w:top w:val="none" w:sz="0" w:space="0" w:color="auto"/>
                    <w:left w:val="none" w:sz="0" w:space="0" w:color="auto"/>
                    <w:bottom w:val="none" w:sz="0" w:space="0" w:color="auto"/>
                    <w:right w:val="none" w:sz="0" w:space="0" w:color="auto"/>
                  </w:divBdr>
                  <w:divsChild>
                    <w:div w:id="1627544144">
                      <w:marLeft w:val="0"/>
                      <w:marRight w:val="0"/>
                      <w:marTop w:val="0"/>
                      <w:marBottom w:val="0"/>
                      <w:divBdr>
                        <w:top w:val="none" w:sz="0" w:space="0" w:color="auto"/>
                        <w:left w:val="none" w:sz="0" w:space="0" w:color="auto"/>
                        <w:bottom w:val="none" w:sz="0" w:space="0" w:color="auto"/>
                        <w:right w:val="none" w:sz="0" w:space="0" w:color="auto"/>
                      </w:divBdr>
                      <w:divsChild>
                        <w:div w:id="910310947">
                          <w:marLeft w:val="0"/>
                          <w:marRight w:val="0"/>
                          <w:marTop w:val="0"/>
                          <w:marBottom w:val="0"/>
                          <w:divBdr>
                            <w:top w:val="none" w:sz="0" w:space="0" w:color="auto"/>
                            <w:left w:val="none" w:sz="0" w:space="0" w:color="auto"/>
                            <w:bottom w:val="none" w:sz="0" w:space="0" w:color="auto"/>
                            <w:right w:val="none" w:sz="0" w:space="0" w:color="auto"/>
                          </w:divBdr>
                          <w:divsChild>
                            <w:div w:id="1521091545">
                              <w:marLeft w:val="0"/>
                              <w:marRight w:val="0"/>
                              <w:marTop w:val="0"/>
                              <w:marBottom w:val="0"/>
                              <w:divBdr>
                                <w:top w:val="none" w:sz="0" w:space="0" w:color="auto"/>
                                <w:left w:val="none" w:sz="0" w:space="0" w:color="auto"/>
                                <w:bottom w:val="none" w:sz="0" w:space="0" w:color="auto"/>
                                <w:right w:val="none" w:sz="0" w:space="0" w:color="auto"/>
                              </w:divBdr>
                              <w:divsChild>
                                <w:div w:id="1924872805">
                                  <w:marLeft w:val="0"/>
                                  <w:marRight w:val="0"/>
                                  <w:marTop w:val="0"/>
                                  <w:marBottom w:val="0"/>
                                  <w:divBdr>
                                    <w:top w:val="none" w:sz="0" w:space="0" w:color="auto"/>
                                    <w:left w:val="none" w:sz="0" w:space="0" w:color="auto"/>
                                    <w:bottom w:val="none" w:sz="0" w:space="0" w:color="auto"/>
                                    <w:right w:val="none" w:sz="0" w:space="0" w:color="auto"/>
                                  </w:divBdr>
                                  <w:divsChild>
                                    <w:div w:id="1351223446">
                                      <w:marLeft w:val="0"/>
                                      <w:marRight w:val="0"/>
                                      <w:marTop w:val="0"/>
                                      <w:marBottom w:val="0"/>
                                      <w:divBdr>
                                        <w:top w:val="none" w:sz="0" w:space="0" w:color="auto"/>
                                        <w:left w:val="none" w:sz="0" w:space="0" w:color="auto"/>
                                        <w:bottom w:val="none" w:sz="0" w:space="0" w:color="auto"/>
                                        <w:right w:val="none" w:sz="0" w:space="0" w:color="auto"/>
                                      </w:divBdr>
                                      <w:divsChild>
                                        <w:div w:id="1016922891">
                                          <w:marLeft w:val="0"/>
                                          <w:marRight w:val="0"/>
                                          <w:marTop w:val="0"/>
                                          <w:marBottom w:val="0"/>
                                          <w:divBdr>
                                            <w:top w:val="single" w:sz="6" w:space="8" w:color="F0F0F0"/>
                                            <w:left w:val="none" w:sz="0" w:space="0" w:color="auto"/>
                                            <w:bottom w:val="none" w:sz="0" w:space="0" w:color="auto"/>
                                            <w:right w:val="none" w:sz="0" w:space="0" w:color="auto"/>
                                          </w:divBdr>
                                          <w:divsChild>
                                            <w:div w:id="385106780">
                                              <w:marLeft w:val="0"/>
                                              <w:marRight w:val="0"/>
                                              <w:marTop w:val="0"/>
                                              <w:marBottom w:val="180"/>
                                              <w:divBdr>
                                                <w:top w:val="none" w:sz="0" w:space="0" w:color="auto"/>
                                                <w:left w:val="none" w:sz="0" w:space="0" w:color="auto"/>
                                                <w:bottom w:val="none" w:sz="0" w:space="0" w:color="auto"/>
                                                <w:right w:val="none" w:sz="0" w:space="0" w:color="auto"/>
                                              </w:divBdr>
                                              <w:divsChild>
                                                <w:div w:id="1531066089">
                                                  <w:marLeft w:val="0"/>
                                                  <w:marRight w:val="0"/>
                                                  <w:marTop w:val="0"/>
                                                  <w:marBottom w:val="0"/>
                                                  <w:divBdr>
                                                    <w:top w:val="none" w:sz="0" w:space="0" w:color="auto"/>
                                                    <w:left w:val="none" w:sz="0" w:space="0" w:color="auto"/>
                                                    <w:bottom w:val="none" w:sz="0" w:space="0" w:color="auto"/>
                                                    <w:right w:val="none" w:sz="0" w:space="0" w:color="auto"/>
                                                  </w:divBdr>
                                                  <w:divsChild>
                                                    <w:div w:id="33971205">
                                                      <w:marLeft w:val="0"/>
                                                      <w:marRight w:val="0"/>
                                                      <w:marTop w:val="0"/>
                                                      <w:marBottom w:val="0"/>
                                                      <w:divBdr>
                                                        <w:top w:val="none" w:sz="0" w:space="0" w:color="auto"/>
                                                        <w:left w:val="none" w:sz="0" w:space="0" w:color="auto"/>
                                                        <w:bottom w:val="none" w:sz="0" w:space="0" w:color="auto"/>
                                                        <w:right w:val="none" w:sz="0" w:space="0" w:color="auto"/>
                                                      </w:divBdr>
                                                      <w:divsChild>
                                                        <w:div w:id="2045599297">
                                                          <w:marLeft w:val="0"/>
                                                          <w:marRight w:val="0"/>
                                                          <w:marTop w:val="0"/>
                                                          <w:marBottom w:val="0"/>
                                                          <w:divBdr>
                                                            <w:top w:val="none" w:sz="0" w:space="0" w:color="auto"/>
                                                            <w:left w:val="none" w:sz="0" w:space="0" w:color="auto"/>
                                                            <w:bottom w:val="none" w:sz="0" w:space="0" w:color="auto"/>
                                                            <w:right w:val="none" w:sz="0" w:space="0" w:color="auto"/>
                                                          </w:divBdr>
                                                          <w:divsChild>
                                                            <w:div w:id="1449737517">
                                                              <w:marLeft w:val="0"/>
                                                              <w:marRight w:val="0"/>
                                                              <w:marTop w:val="0"/>
                                                              <w:marBottom w:val="0"/>
                                                              <w:divBdr>
                                                                <w:top w:val="none" w:sz="0" w:space="0" w:color="auto"/>
                                                                <w:left w:val="none" w:sz="0" w:space="0" w:color="auto"/>
                                                                <w:bottom w:val="none" w:sz="0" w:space="0" w:color="auto"/>
                                                                <w:right w:val="none" w:sz="0" w:space="0" w:color="auto"/>
                                                              </w:divBdr>
                                                            </w:div>
                                                            <w:div w:id="19301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3853291">
      <w:bodyDiv w:val="1"/>
      <w:marLeft w:val="0"/>
      <w:marRight w:val="0"/>
      <w:marTop w:val="0"/>
      <w:marBottom w:val="0"/>
      <w:divBdr>
        <w:top w:val="none" w:sz="0" w:space="0" w:color="auto"/>
        <w:left w:val="none" w:sz="0" w:space="0" w:color="auto"/>
        <w:bottom w:val="none" w:sz="0" w:space="0" w:color="auto"/>
        <w:right w:val="none" w:sz="0" w:space="0" w:color="auto"/>
      </w:divBdr>
      <w:divsChild>
        <w:div w:id="1418018500">
          <w:marLeft w:val="0"/>
          <w:marRight w:val="0"/>
          <w:marTop w:val="0"/>
          <w:marBottom w:val="0"/>
          <w:divBdr>
            <w:top w:val="none" w:sz="0" w:space="0" w:color="auto"/>
            <w:left w:val="none" w:sz="0" w:space="0" w:color="auto"/>
            <w:bottom w:val="none" w:sz="0" w:space="0" w:color="auto"/>
            <w:right w:val="none" w:sz="0" w:space="0" w:color="auto"/>
          </w:divBdr>
          <w:divsChild>
            <w:div w:id="1560632856">
              <w:marLeft w:val="0"/>
              <w:marRight w:val="0"/>
              <w:marTop w:val="0"/>
              <w:marBottom w:val="0"/>
              <w:divBdr>
                <w:top w:val="none" w:sz="0" w:space="0" w:color="auto"/>
                <w:left w:val="none" w:sz="0" w:space="0" w:color="auto"/>
                <w:bottom w:val="none" w:sz="0" w:space="0" w:color="auto"/>
                <w:right w:val="none" w:sz="0" w:space="0" w:color="auto"/>
              </w:divBdr>
              <w:divsChild>
                <w:div w:id="1745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04383">
      <w:bodyDiv w:val="1"/>
      <w:marLeft w:val="0"/>
      <w:marRight w:val="0"/>
      <w:marTop w:val="0"/>
      <w:marBottom w:val="0"/>
      <w:divBdr>
        <w:top w:val="none" w:sz="0" w:space="0" w:color="auto"/>
        <w:left w:val="none" w:sz="0" w:space="0" w:color="auto"/>
        <w:bottom w:val="none" w:sz="0" w:space="0" w:color="auto"/>
        <w:right w:val="none" w:sz="0" w:space="0" w:color="auto"/>
      </w:divBdr>
    </w:div>
    <w:div w:id="1830637711">
      <w:bodyDiv w:val="1"/>
      <w:marLeft w:val="0"/>
      <w:marRight w:val="0"/>
      <w:marTop w:val="0"/>
      <w:marBottom w:val="0"/>
      <w:divBdr>
        <w:top w:val="none" w:sz="0" w:space="0" w:color="auto"/>
        <w:left w:val="none" w:sz="0" w:space="0" w:color="auto"/>
        <w:bottom w:val="none" w:sz="0" w:space="0" w:color="auto"/>
        <w:right w:val="none" w:sz="0" w:space="0" w:color="auto"/>
      </w:divBdr>
    </w:div>
    <w:div w:id="1926725033">
      <w:bodyDiv w:val="1"/>
      <w:marLeft w:val="0"/>
      <w:marRight w:val="0"/>
      <w:marTop w:val="0"/>
      <w:marBottom w:val="0"/>
      <w:divBdr>
        <w:top w:val="none" w:sz="0" w:space="0" w:color="auto"/>
        <w:left w:val="none" w:sz="0" w:space="0" w:color="auto"/>
        <w:bottom w:val="none" w:sz="0" w:space="0" w:color="auto"/>
        <w:right w:val="none" w:sz="0" w:space="0" w:color="auto"/>
      </w:divBdr>
    </w:div>
    <w:div w:id="2005359302">
      <w:bodyDiv w:val="1"/>
      <w:marLeft w:val="0"/>
      <w:marRight w:val="0"/>
      <w:marTop w:val="0"/>
      <w:marBottom w:val="0"/>
      <w:divBdr>
        <w:top w:val="none" w:sz="0" w:space="0" w:color="auto"/>
        <w:left w:val="none" w:sz="0" w:space="0" w:color="auto"/>
        <w:bottom w:val="none" w:sz="0" w:space="0" w:color="auto"/>
        <w:right w:val="none" w:sz="0" w:space="0" w:color="auto"/>
      </w:divBdr>
    </w:div>
    <w:div w:id="2047634545">
      <w:bodyDiv w:val="1"/>
      <w:marLeft w:val="0"/>
      <w:marRight w:val="0"/>
      <w:marTop w:val="0"/>
      <w:marBottom w:val="0"/>
      <w:divBdr>
        <w:top w:val="none" w:sz="0" w:space="0" w:color="auto"/>
        <w:left w:val="none" w:sz="0" w:space="0" w:color="auto"/>
        <w:bottom w:val="none" w:sz="0" w:space="0" w:color="auto"/>
        <w:right w:val="none" w:sz="0" w:space="0" w:color="auto"/>
      </w:divBdr>
      <w:divsChild>
        <w:div w:id="1133906656">
          <w:marLeft w:val="0"/>
          <w:marRight w:val="0"/>
          <w:marTop w:val="0"/>
          <w:marBottom w:val="0"/>
          <w:divBdr>
            <w:top w:val="none" w:sz="0" w:space="0" w:color="auto"/>
            <w:left w:val="none" w:sz="0" w:space="0" w:color="auto"/>
            <w:bottom w:val="none" w:sz="0" w:space="0" w:color="auto"/>
            <w:right w:val="none" w:sz="0" w:space="0" w:color="auto"/>
          </w:divBdr>
          <w:divsChild>
            <w:div w:id="233975613">
              <w:marLeft w:val="0"/>
              <w:marRight w:val="0"/>
              <w:marTop w:val="0"/>
              <w:marBottom w:val="0"/>
              <w:divBdr>
                <w:top w:val="none" w:sz="0" w:space="0" w:color="auto"/>
                <w:left w:val="none" w:sz="0" w:space="0" w:color="auto"/>
                <w:bottom w:val="none" w:sz="0" w:space="0" w:color="auto"/>
                <w:right w:val="none" w:sz="0" w:space="0" w:color="auto"/>
              </w:divBdr>
              <w:divsChild>
                <w:div w:id="12092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4394">
      <w:bodyDiv w:val="1"/>
      <w:marLeft w:val="0"/>
      <w:marRight w:val="0"/>
      <w:marTop w:val="0"/>
      <w:marBottom w:val="0"/>
      <w:divBdr>
        <w:top w:val="none" w:sz="0" w:space="0" w:color="auto"/>
        <w:left w:val="none" w:sz="0" w:space="0" w:color="auto"/>
        <w:bottom w:val="none" w:sz="0" w:space="0" w:color="auto"/>
        <w:right w:val="none" w:sz="0" w:space="0" w:color="auto"/>
      </w:divBdr>
    </w:div>
    <w:div w:id="2101755176">
      <w:bodyDiv w:val="1"/>
      <w:marLeft w:val="0"/>
      <w:marRight w:val="0"/>
      <w:marTop w:val="0"/>
      <w:marBottom w:val="0"/>
      <w:divBdr>
        <w:top w:val="none" w:sz="0" w:space="0" w:color="auto"/>
        <w:left w:val="none" w:sz="0" w:space="0" w:color="auto"/>
        <w:bottom w:val="none" w:sz="0" w:space="0" w:color="auto"/>
        <w:right w:val="none" w:sz="0" w:space="0" w:color="auto"/>
      </w:divBdr>
    </w:div>
    <w:div w:id="21281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lf.dk/efteruddannelseskursus-nyborg-str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F302A-2853-421F-97D5-439B31E6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1049</Words>
  <Characters>6400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William Demant</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dc:creator>
  <cp:lastModifiedBy>Fam van amerongen</cp:lastModifiedBy>
  <cp:revision>5</cp:revision>
  <dcterms:created xsi:type="dcterms:W3CDTF">2019-11-12T20:39:00Z</dcterms:created>
  <dcterms:modified xsi:type="dcterms:W3CDTF">2019-12-12T21:02:00Z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{714FAD3A-CFEB-42E6-AEE1-A0C346E89420}</vt:lpwstr>
  </property>
</Properties>
</file>